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AC1F97">
      <w:pPr>
        <w:rPr>
          <w:rFonts w:ascii="Georgia" w:hAnsi="Georgia" w:cs="Tahoma"/>
          <w:sz w:val="20"/>
        </w:rPr>
      </w:pPr>
      <w:r w:rsidRPr="00AC1F97">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420373320" r:id="rId9"/>
        </w:pict>
      </w:r>
      <w:r w:rsidRPr="00AC1F97">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FC54EF" w:rsidRDefault="00FC54EF">
                  <w:pPr>
                    <w:jc w:val="right"/>
                    <w:rPr>
                      <w:b/>
                      <w:i/>
                    </w:rPr>
                  </w:pPr>
                  <w:r>
                    <w:rPr>
                      <w:b/>
                      <w:i/>
                    </w:rPr>
                    <w:t>Student Syllabus Cover Sheet</w:t>
                  </w:r>
                </w:p>
                <w:p w:rsidR="00FC54EF" w:rsidRDefault="00FC54EF">
                  <w:pPr>
                    <w:jc w:val="right"/>
                    <w:rPr>
                      <w:b/>
                      <w:i/>
                      <w:sz w:val="16"/>
                      <w:szCs w:val="16"/>
                    </w:rPr>
                  </w:pPr>
                  <w:r>
                    <w:rPr>
                      <w:b/>
                      <w:i/>
                      <w:sz w:val="16"/>
                      <w:szCs w:val="16"/>
                    </w:rPr>
                    <w:t>Revised August, 2008</w:t>
                  </w:r>
                </w:p>
              </w:txbxContent>
            </v:textbox>
          </v:shape>
        </w:pic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265A5F">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265A5F">
              <w:rPr>
                <w:rFonts w:ascii="Georgia" w:hAnsi="Georgia" w:cs="Tahoma"/>
                <w:sz w:val="20"/>
              </w:rPr>
              <w:t>Spring 2013</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265A5F">
              <w:rPr>
                <w:rFonts w:ascii="Georgia" w:hAnsi="Georgia" w:cs="Tahoma"/>
                <w:sz w:val="20"/>
              </w:rPr>
              <w:t>2</w:t>
            </w:r>
            <w:r w:rsidR="000C2486">
              <w:rPr>
                <w:rFonts w:ascii="Georgia" w:hAnsi="Georgia" w:cs="Tahoma"/>
                <w:sz w:val="20"/>
              </w:rPr>
              <w:t>2187</w:t>
            </w:r>
            <w:r w:rsidR="002F66C8">
              <w:rPr>
                <w:rFonts w:ascii="Georgia" w:hAnsi="Georgia" w:cs="Tahoma"/>
                <w:sz w:val="20"/>
              </w:rPr>
              <w:t xml:space="preserve">     </w:t>
            </w:r>
            <w:r w:rsidR="00D94B71" w:rsidRPr="00151458">
              <w:rPr>
                <w:rFonts w:ascii="Georgia" w:hAnsi="Georgia" w:cs="Tahoma"/>
                <w:sz w:val="20"/>
              </w:rPr>
              <w:t>ENGL 1302</w:t>
            </w:r>
            <w:r w:rsidR="002F66C8">
              <w:rPr>
                <w:rFonts w:ascii="Georgia" w:hAnsi="Georgia" w:cs="Tahoma"/>
                <w:sz w:val="20"/>
              </w:rPr>
              <w:t xml:space="preserve">    </w:t>
            </w:r>
            <w:r w:rsidR="007D0086" w:rsidRPr="00151458">
              <w:rPr>
                <w:rFonts w:ascii="Georgia" w:hAnsi="Georgia" w:cs="Tahoma"/>
                <w:sz w:val="20"/>
              </w:rPr>
              <w:t xml:space="preserve">Composition </w:t>
            </w:r>
            <w:r w:rsidR="00842A98">
              <w:rPr>
                <w:rFonts w:ascii="Georgia" w:hAnsi="Georgia" w:cs="Tahoma"/>
                <w:sz w:val="20"/>
              </w:rPr>
              <w:t>II</w:t>
            </w:r>
          </w:p>
          <w:p w:rsidR="000D6E40" w:rsidRPr="00151458" w:rsidRDefault="000D6E40" w:rsidP="00257154">
            <w:pPr>
              <w:rPr>
                <w:rFonts w:ascii="Georgia" w:hAnsi="Georgia" w:cs="Tahoma"/>
                <w:sz w:val="20"/>
              </w:rPr>
            </w:pPr>
          </w:p>
        </w:tc>
      </w:tr>
      <w:tr w:rsidR="00B55117" w:rsidRPr="00151458" w:rsidTr="007E4C0F">
        <w:trPr>
          <w:trHeight w:val="720"/>
        </w:trPr>
        <w:tc>
          <w:tcPr>
            <w:tcW w:w="10188" w:type="dxa"/>
          </w:tcPr>
          <w:p w:rsidR="00B55117" w:rsidRPr="00151458" w:rsidRDefault="00B55117" w:rsidP="000C2486">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r>
            <w:r w:rsidR="000C2486">
              <w:rPr>
                <w:rFonts w:ascii="Georgia" w:hAnsi="Georgia" w:cs="Tahoma"/>
                <w:sz w:val="20"/>
              </w:rPr>
              <w:t>09:25</w:t>
            </w:r>
            <w:r w:rsidR="00DA3FEA">
              <w:rPr>
                <w:rFonts w:ascii="Georgia" w:hAnsi="Georgia" w:cs="Tahoma"/>
                <w:sz w:val="20"/>
              </w:rPr>
              <w:t xml:space="preserve"> </w:t>
            </w:r>
            <w:r w:rsidR="00F140EC" w:rsidRPr="00151458">
              <w:rPr>
                <w:rFonts w:ascii="Georgia" w:hAnsi="Georgia" w:cs="Tahoma"/>
                <w:sz w:val="20"/>
              </w:rPr>
              <w:t xml:space="preserve">am – </w:t>
            </w:r>
            <w:r w:rsidR="000C2486">
              <w:rPr>
                <w:rFonts w:ascii="Georgia" w:hAnsi="Georgia" w:cs="Tahoma"/>
                <w:sz w:val="20"/>
              </w:rPr>
              <w:t>10</w:t>
            </w:r>
            <w:r w:rsidR="004D71DE">
              <w:rPr>
                <w:rFonts w:ascii="Georgia" w:hAnsi="Georgia" w:cs="Tahoma"/>
                <w:sz w:val="20"/>
              </w:rPr>
              <w:t>:</w:t>
            </w:r>
            <w:r w:rsidR="000C2486">
              <w:rPr>
                <w:rFonts w:ascii="Georgia" w:hAnsi="Georgia" w:cs="Tahoma"/>
                <w:sz w:val="20"/>
              </w:rPr>
              <w:t>40</w:t>
            </w:r>
            <w:r w:rsidR="00F140EC" w:rsidRPr="00151458">
              <w:rPr>
                <w:rFonts w:ascii="Georgia" w:hAnsi="Georgia" w:cs="Tahoma"/>
                <w:sz w:val="20"/>
              </w:rPr>
              <w:t xml:space="preserve"> </w:t>
            </w:r>
            <w:r w:rsidR="00257154">
              <w:rPr>
                <w:rFonts w:ascii="Georgia" w:hAnsi="Georgia" w:cs="Tahoma"/>
                <w:sz w:val="20"/>
              </w:rPr>
              <w:t>a</w:t>
            </w:r>
            <w:r w:rsidR="00F140EC" w:rsidRPr="00151458">
              <w:rPr>
                <w:rFonts w:ascii="Georgia" w:hAnsi="Georgia" w:cs="Tahoma"/>
                <w:sz w:val="20"/>
              </w:rPr>
              <w:t xml:space="preserve">m   </w:t>
            </w:r>
            <w:r w:rsidR="00A61854" w:rsidRPr="00151458">
              <w:rPr>
                <w:rFonts w:ascii="Georgia" w:hAnsi="Georgia" w:cs="Tahoma"/>
                <w:sz w:val="20"/>
              </w:rPr>
              <w:t xml:space="preserve"> T</w:t>
            </w:r>
            <w:r w:rsidR="00257154">
              <w:rPr>
                <w:rFonts w:ascii="Georgia" w:hAnsi="Georgia" w:cs="Tahoma"/>
                <w:sz w:val="20"/>
              </w:rPr>
              <w:t xml:space="preserve">  </w:t>
            </w:r>
            <w:proofErr w:type="spellStart"/>
            <w:r w:rsidR="00A61854" w:rsidRPr="00151458">
              <w:rPr>
                <w:rFonts w:ascii="Georgia" w:hAnsi="Georgia" w:cs="Tahoma"/>
                <w:sz w:val="20"/>
              </w:rPr>
              <w:t>Th</w:t>
            </w:r>
            <w:proofErr w:type="spellEnd"/>
            <w:r w:rsidR="004D71DE">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4D71DE">
              <w:rPr>
                <w:rFonts w:ascii="Georgia" w:hAnsi="Georgia" w:cs="Arial"/>
                <w:sz w:val="20"/>
                <w:szCs w:val="20"/>
              </w:rPr>
              <w:t>7</w:t>
            </w:r>
            <w:r w:rsidR="00265A5F">
              <w:rPr>
                <w:rFonts w:ascii="Georgia" w:hAnsi="Georgia" w:cs="Arial"/>
                <w:sz w:val="20"/>
                <w:szCs w:val="20"/>
              </w:rPr>
              <w:t>1</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B55117" w:rsidRPr="0074147F" w:rsidRDefault="0074147F">
            <w:pPr>
              <w:rPr>
                <w:rFonts w:ascii="Georgia" w:hAnsi="Georgia" w:cs="Arial"/>
                <w:sz w:val="20"/>
                <w:szCs w:val="20"/>
              </w:rPr>
            </w:pPr>
            <w:r w:rsidRPr="00764498">
              <w:rPr>
                <w:rFonts w:ascii="Georgia" w:hAnsi="Georgia" w:cs="Arial"/>
                <w:b/>
                <w:i/>
                <w:sz w:val="20"/>
                <w:szCs w:val="20"/>
              </w:rPr>
              <w:t>Instructor’s Telephone number(s)</w:t>
            </w:r>
            <w:r w:rsidRPr="00764498">
              <w:rPr>
                <w:rFonts w:ascii="Georgia" w:hAnsi="Georgia" w:cs="Arial"/>
                <w:sz w:val="20"/>
                <w:szCs w:val="20"/>
              </w:rPr>
              <w:t xml:space="preserve"> –  </w:t>
            </w:r>
            <w:r>
              <w:rPr>
                <w:rFonts w:ascii="Georgia" w:hAnsi="Georgia" w:cs="Arial"/>
                <w:sz w:val="20"/>
                <w:szCs w:val="20"/>
              </w:rPr>
              <w:t>281.243.8447</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842A98">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w:t>
            </w:r>
            <w:r w:rsidR="00842A98">
              <w:rPr>
                <w:rFonts w:ascii="Georgia" w:hAnsi="Georgia" w:cs="Tahoma"/>
                <w:sz w:val="20"/>
              </w:rPr>
              <w:t>s</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 xml:space="preserve">after more than </w:t>
            </w:r>
            <w:r w:rsidR="00CA0F54">
              <w:rPr>
                <w:rFonts w:ascii="Georgia" w:hAnsi="Georgia" w:cs="Georgia"/>
                <w:b/>
                <w:sz w:val="20"/>
                <w:szCs w:val="20"/>
              </w:rPr>
              <w:t>6</w:t>
            </w:r>
            <w:r w:rsidRPr="000F455B">
              <w:rPr>
                <w:rFonts w:ascii="Georgia" w:hAnsi="Georgia" w:cs="Georgia"/>
                <w:b/>
                <w:sz w:val="20"/>
                <w:szCs w:val="20"/>
              </w:rPr>
              <w:t xml:space="preserve"> absences</w:t>
            </w:r>
            <w:r w:rsidR="00A54E60">
              <w:rPr>
                <w:rFonts w:ascii="Georgia" w:hAnsi="Georgia" w:cs="Georgia"/>
                <w:sz w:val="20"/>
                <w:szCs w:val="20"/>
              </w:rPr>
              <w:t xml:space="preserve"> </w:t>
            </w:r>
            <w:r w:rsidR="00A54E60" w:rsidRPr="00A54E60">
              <w:rPr>
                <w:rFonts w:ascii="Georgia" w:hAnsi="Georgia" w:cs="Georgia"/>
                <w:b/>
                <w:sz w:val="20"/>
                <w:szCs w:val="20"/>
              </w:rPr>
              <w:t>(3 weeks),</w:t>
            </w:r>
            <w:r w:rsidR="00A54E60">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 xml:space="preserve">Missing </w:t>
            </w:r>
            <w:r w:rsidR="00CA0F54">
              <w:rPr>
                <w:rFonts w:ascii="Georgia" w:hAnsi="Georgia" w:cs="Georgia"/>
                <w:b/>
                <w:sz w:val="20"/>
                <w:szCs w:val="20"/>
              </w:rPr>
              <w:t>8</w:t>
            </w:r>
            <w:r w:rsidRPr="000F455B">
              <w:rPr>
                <w:rFonts w:ascii="Georgia" w:hAnsi="Georgia" w:cs="Georgia"/>
                <w:b/>
                <w:sz w:val="20"/>
                <w:szCs w:val="20"/>
              </w:rPr>
              <w:t xml:space="preserve"> days, or 20% of the course</w:t>
            </w:r>
            <w:r w:rsidR="004B6573">
              <w:rPr>
                <w:rFonts w:ascii="Georgia" w:hAnsi="Georgia" w:cs="Georgia"/>
                <w:b/>
                <w:sz w:val="20"/>
                <w:szCs w:val="20"/>
              </w:rPr>
              <w:t xml:space="preserve">, </w:t>
            </w:r>
            <w:r w:rsidRPr="000F455B">
              <w:rPr>
                <w:rFonts w:ascii="Georgia" w:hAnsi="Georgia" w:cs="Georgia"/>
                <w:b/>
                <w:sz w:val="20"/>
                <w:szCs w:val="20"/>
              </w:rPr>
              <w:t>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for</w:t>
            </w:r>
            <w:r w:rsidRPr="00CE2B4E">
              <w:rPr>
                <w:rFonts w:ascii="Georgia" w:hAnsi="Georgia"/>
                <w:bCs/>
                <w:color w:val="000000"/>
                <w:sz w:val="20"/>
                <w:szCs w:val="20"/>
              </w:rPr>
              <w:t xml:space="preserve"> each class. </w:t>
            </w:r>
            <w:r w:rsidRPr="00CE2B4E">
              <w:rPr>
                <w:rFonts w:ascii="Georgia" w:hAnsi="Georgia"/>
                <w:bCs/>
                <w:color w:val="000000"/>
                <w:sz w:val="20"/>
                <w:szCs w:val="20"/>
              </w:rPr>
              <w:br/>
            </w:r>
            <w:r w:rsidRPr="00A54E60">
              <w:rPr>
                <w:rFonts w:ascii="Georgia" w:hAnsi="Georgia"/>
                <w:bCs/>
                <w:color w:val="000000"/>
                <w:sz w:val="20"/>
                <w:szCs w:val="20"/>
              </w:rPr>
              <w:t>• If you forget to sign the form you are considered absent.</w:t>
            </w:r>
            <w:r w:rsidRPr="00CE2B4E">
              <w:rPr>
                <w:rFonts w:ascii="Georgia" w:hAnsi="Georgia"/>
                <w:bCs/>
                <w:color w:val="000000"/>
                <w:sz w:val="20"/>
                <w:szCs w:val="20"/>
              </w:rPr>
              <w:t xml:space="preserve"> </w:t>
            </w:r>
            <w:r w:rsidR="00752AE5">
              <w:rPr>
                <w:rFonts w:ascii="Georgia" w:hAnsi="Georgia"/>
                <w:bCs/>
                <w:color w:val="000000"/>
                <w:sz w:val="20"/>
                <w:szCs w:val="20"/>
              </w:rPr>
              <w:br/>
            </w:r>
            <w:r w:rsidR="00752AE5" w:rsidRPr="00A54E60">
              <w:rPr>
                <w:rFonts w:ascii="Georgia" w:hAnsi="Georgia"/>
                <w:bCs/>
                <w:color w:val="000000"/>
                <w:sz w:val="20"/>
                <w:szCs w:val="20"/>
              </w:rPr>
              <w:t>• If you leave early, for any reason, you will be marked absent for the day.</w:t>
            </w:r>
          </w:p>
          <w:p w:rsidR="00B55117" w:rsidRPr="00752AE5" w:rsidRDefault="00047A22">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004B6573">
              <w:rPr>
                <w:rFonts w:ascii="Georgia" w:hAnsi="Georgia" w:cs="Tahoma"/>
                <w:sz w:val="20"/>
              </w:rPr>
              <w:t xml:space="preserve"> </w:t>
            </w:r>
            <w:r w:rsidR="00842A98" w:rsidRPr="00151458">
              <w:rPr>
                <w:rFonts w:ascii="Georgia" w:hAnsi="Georgia" w:cs="Tahoma"/>
                <w:sz w:val="20"/>
              </w:rPr>
              <w:t xml:space="preserve">– </w:t>
            </w:r>
            <w:r w:rsidR="00752AE5">
              <w:rPr>
                <w:rFonts w:ascii="Georgia" w:hAnsi="Georgia" w:cs="Tahoma"/>
                <w:sz w:val="20"/>
              </w:rPr>
              <w:t>Fri</w:t>
            </w:r>
            <w:r w:rsidR="00842A98">
              <w:rPr>
                <w:rFonts w:ascii="Georgia" w:hAnsi="Georgia" w:cs="Tahoma"/>
                <w:sz w:val="20"/>
              </w:rPr>
              <w:t xml:space="preserve">day </w:t>
            </w:r>
            <w:r w:rsidR="00752AE5">
              <w:rPr>
                <w:rFonts w:ascii="Georgia" w:hAnsi="Georgia" w:cs="Tahoma"/>
                <w:sz w:val="20"/>
              </w:rPr>
              <w:t>04</w:t>
            </w:r>
            <w:r w:rsidR="00842A98">
              <w:rPr>
                <w:rFonts w:ascii="Georgia" w:hAnsi="Georgia" w:cs="Tahoma"/>
                <w:sz w:val="20"/>
                <w:lang w:eastAsia="zh-CN"/>
              </w:rPr>
              <w:t>.1</w:t>
            </w:r>
            <w:r w:rsidR="00752AE5">
              <w:rPr>
                <w:rFonts w:ascii="Georgia" w:hAnsi="Georgia" w:cs="Tahoma"/>
                <w:sz w:val="20"/>
                <w:lang w:eastAsia="zh-CN"/>
              </w:rPr>
              <w:t>9</w:t>
            </w:r>
            <w:r w:rsidR="00842A98">
              <w:rPr>
                <w:rFonts w:ascii="Georgia" w:hAnsi="Georgia" w:cs="Tahoma"/>
                <w:sz w:val="20"/>
                <w:lang w:eastAsia="zh-CN"/>
              </w:rPr>
              <w:t>.1</w:t>
            </w:r>
            <w:r w:rsidR="00752AE5">
              <w:rPr>
                <w:rFonts w:ascii="Georgia" w:hAnsi="Georgia" w:cs="Tahoma"/>
                <w:sz w:val="20"/>
                <w:lang w:eastAsia="zh-CN"/>
              </w:rPr>
              <w:t>3</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7D26AE">
        <w:rPr>
          <w:rFonts w:ascii="Georgia" w:hAnsi="Georgia" w:cs="Georgia"/>
          <w:sz w:val="20"/>
          <w:szCs w:val="20"/>
        </w:rPr>
        <w:br/>
      </w:r>
      <w:r w:rsidR="007D26AE">
        <w:rPr>
          <w:rFonts w:ascii="Georgia" w:hAnsi="Georgia" w:cs="Georgia"/>
          <w:sz w:val="20"/>
          <w:szCs w:val="20"/>
        </w:rPr>
        <w:tab/>
        <w:t>• A</w:t>
      </w:r>
      <w:r w:rsidR="00752AE5">
        <w:rPr>
          <w:rFonts w:ascii="Georgia" w:hAnsi="Georgia" w:cs="Georgia"/>
          <w:sz w:val="20"/>
          <w:szCs w:val="20"/>
        </w:rPr>
        <w:t>cademic Summary</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00752AE5">
        <w:rPr>
          <w:rFonts w:ascii="Georgia" w:hAnsi="Georgia" w:cs="Georgia"/>
          <w:sz w:val="20"/>
          <w:szCs w:val="20"/>
        </w:rPr>
        <w:t>(four parts)</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w:t>
      </w:r>
      <w:r w:rsidR="0032567C">
        <w:rPr>
          <w:rFonts w:ascii="Georgia" w:hAnsi="Georgia" w:cs="Georgia"/>
          <w:i/>
          <w:iCs/>
          <w:sz w:val="20"/>
          <w:szCs w:val="20"/>
        </w:rPr>
        <w:t>wo</w:t>
      </w:r>
      <w:r w:rsidR="000D2D25" w:rsidRPr="00F65554">
        <w:rPr>
          <w:rFonts w:ascii="Georgia" w:hAnsi="Georgia" w:cs="Georgia"/>
          <w:i/>
          <w:iCs/>
          <w:sz w:val="20"/>
          <w:szCs w:val="20"/>
        </w:rPr>
        <w:t xml:space="preserve"> </w:t>
      </w:r>
      <w:r w:rsidR="0032567C">
        <w:rPr>
          <w:rFonts w:ascii="Georgia" w:hAnsi="Georgia" w:cs="Georgia"/>
          <w:i/>
          <w:iCs/>
          <w:sz w:val="20"/>
          <w:szCs w:val="20"/>
        </w:rPr>
        <w:t xml:space="preserve">course </w:t>
      </w:r>
      <w:r w:rsidR="000D2D25" w:rsidRPr="00F65554">
        <w:rPr>
          <w:rFonts w:ascii="Georgia" w:hAnsi="Georgia" w:cs="Georgia"/>
          <w:i/>
          <w:iCs/>
          <w:sz w:val="20"/>
          <w:szCs w:val="20"/>
        </w:rPr>
        <w:t>days</w:t>
      </w:r>
      <w:r w:rsidR="0032567C">
        <w:rPr>
          <w:rFonts w:ascii="Georgia" w:hAnsi="Georgia" w:cs="Georgia"/>
          <w:i/>
          <w:iCs/>
          <w:sz w:val="20"/>
          <w:szCs w:val="20"/>
        </w:rPr>
        <w:t xml:space="preserve"> (one week)</w:t>
      </w:r>
      <w:r w:rsidR="000D2D25" w:rsidRPr="00F65554">
        <w:rPr>
          <w:rFonts w:ascii="Georgia" w:hAnsi="Georgia" w:cs="Georgia"/>
          <w:i/>
          <w:iCs/>
          <w:sz w:val="20"/>
          <w:szCs w:val="20"/>
        </w:rPr>
        <w:t>,</w:t>
      </w:r>
      <w:r w:rsidRPr="00F65554">
        <w:rPr>
          <w:rFonts w:ascii="Georgia" w:hAnsi="Georgia" w:cs="Georgia"/>
          <w:i/>
          <w:iCs/>
          <w:sz w:val="20"/>
          <w:szCs w:val="20"/>
        </w:rPr>
        <w:t xml:space="preserve"> late papers</w:t>
      </w:r>
      <w:r w:rsidR="006738B2">
        <w:rPr>
          <w:rFonts w:ascii="Georgia" w:hAnsi="Georgia" w:cs="Georgia"/>
          <w:i/>
          <w:iCs/>
          <w:sz w:val="20"/>
          <w:szCs w:val="20"/>
        </w:rPr>
        <w:t xml:space="preserve"> </w:t>
      </w:r>
      <w:r w:rsidR="000D2D25" w:rsidRPr="00F65554">
        <w:rPr>
          <w:rFonts w:ascii="Georgia" w:hAnsi="Georgia" w:cs="Georgia"/>
          <w:i/>
          <w:iCs/>
          <w:sz w:val="20"/>
          <w:szCs w:val="20"/>
        </w:rPr>
        <w:t>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Depending on circumstances, missed examinations will be given within a week of scheduled test during a scheduled appointment at the testing center. Students are required to make appointments for missed tes</w:t>
      </w:r>
      <w:r w:rsidR="0032567C">
        <w:rPr>
          <w:rFonts w:ascii="Georgia" w:hAnsi="Georgia" w:cs="Georgia"/>
          <w:sz w:val="20"/>
          <w:szCs w:val="20"/>
        </w:rPr>
        <w:t>ts at their convenience. According to school policies, no pre-determined dates may be changed for the Final Exam.</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32567C">
        <w:rPr>
          <w:rFonts w:ascii="Georgia" w:hAnsi="Georgia" w:cs="Georgia"/>
          <w:i/>
          <w:sz w:val="20"/>
          <w:szCs w:val="20"/>
        </w:rPr>
        <w:t>You will be asked to leave the room and will be given a mark of absence for the day</w:t>
      </w:r>
      <w:r w:rsidR="006C742D" w:rsidRPr="0032567C">
        <w:rPr>
          <w:rFonts w:ascii="Georgia" w:hAnsi="Georgia" w:cs="Georgia"/>
          <w:i/>
          <w:sz w:val="20"/>
          <w:szCs w:val="20"/>
        </w:rPr>
        <w:t>.</w:t>
      </w:r>
      <w:r w:rsidR="00D76BC0" w:rsidRPr="0032567C">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713A9A" w:rsidRDefault="00027D8F" w:rsidP="00713A9A">
      <w:pPr>
        <w:pStyle w:val="Header"/>
        <w:jc w:val="center"/>
        <w:rPr>
          <w:rFonts w:ascii="Georgia" w:hAnsi="Georgia" w:cs="Tahoma"/>
          <w:sz w:val="22"/>
          <w:szCs w:val="22"/>
          <w:u w:val="single"/>
        </w:rPr>
      </w:pPr>
      <w:r w:rsidRPr="00151458">
        <w:rPr>
          <w:rFonts w:ascii="Georgia" w:hAnsi="Georgia" w:cs="Tahoma"/>
          <w:sz w:val="22"/>
          <w:szCs w:val="22"/>
          <w:u w:val="single"/>
        </w:rPr>
        <w:br w:type="page"/>
      </w:r>
    </w:p>
    <w:p w:rsidR="00713A9A" w:rsidRPr="00D8286E" w:rsidRDefault="00713A9A" w:rsidP="00713A9A">
      <w:pPr>
        <w:tabs>
          <w:tab w:val="left" w:pos="180"/>
          <w:tab w:val="left" w:pos="360"/>
          <w:tab w:val="left" w:pos="1080"/>
          <w:tab w:val="left" w:pos="1440"/>
        </w:tabs>
        <w:rPr>
          <w:rFonts w:ascii="Georgia" w:hAnsi="Georgia" w:cs="Georgia"/>
          <w:b/>
          <w:sz w:val="20"/>
          <w:szCs w:val="20"/>
          <w:u w:val="single"/>
        </w:rPr>
      </w:pPr>
      <w:r w:rsidRPr="00D8286E">
        <w:rPr>
          <w:rFonts w:ascii="Georgia" w:hAnsi="Georgia" w:cs="Georgia"/>
          <w:b/>
          <w:sz w:val="20"/>
          <w:szCs w:val="20"/>
          <w:u w:val="single"/>
        </w:rPr>
        <w:lastRenderedPageBreak/>
        <w:t>E-MAIL POLICY</w:t>
      </w:r>
    </w:p>
    <w:p w:rsidR="00713A9A" w:rsidRPr="00D8286E" w:rsidRDefault="00713A9A" w:rsidP="00713A9A">
      <w:pPr>
        <w:tabs>
          <w:tab w:val="left" w:pos="180"/>
          <w:tab w:val="left" w:pos="360"/>
          <w:tab w:val="left" w:pos="1080"/>
          <w:tab w:val="left" w:pos="1440"/>
        </w:tabs>
        <w:rPr>
          <w:rFonts w:ascii="Georgia" w:hAnsi="Georgia" w:cs="Georgia"/>
          <w:sz w:val="20"/>
          <w:szCs w:val="20"/>
        </w:rPr>
      </w:pPr>
      <w:r w:rsidRPr="00D8286E">
        <w:rPr>
          <w:rFonts w:ascii="Georgia" w:hAnsi="Georgia" w:cs="Georgia"/>
          <w:sz w:val="20"/>
          <w:szCs w:val="20"/>
        </w:rPr>
        <w:t>•Do not send e-mails requesting grades. Request a face-to-face appointment to discuss grades. Save all returned paperwork. Progressive grades will be shown to students throughout course.</w:t>
      </w:r>
    </w:p>
    <w:p w:rsidR="00713A9A" w:rsidRPr="00D8286E" w:rsidRDefault="00713A9A" w:rsidP="00713A9A">
      <w:pPr>
        <w:tabs>
          <w:tab w:val="left" w:pos="180"/>
          <w:tab w:val="left" w:pos="360"/>
          <w:tab w:val="left" w:pos="1080"/>
          <w:tab w:val="left" w:pos="1440"/>
        </w:tabs>
        <w:rPr>
          <w:rFonts w:ascii="Georgia" w:hAnsi="Georgia" w:cs="Georgia"/>
          <w:sz w:val="20"/>
          <w:szCs w:val="20"/>
        </w:rPr>
      </w:pPr>
      <w:r w:rsidRPr="00D8286E">
        <w:rPr>
          <w:rFonts w:ascii="Georgia" w:hAnsi="Georgia" w:cs="Georgia"/>
          <w:sz w:val="20"/>
          <w:szCs w:val="20"/>
        </w:rPr>
        <w:t xml:space="preserve">• No homework or formal paper is accepted as an e-mail attachment. </w:t>
      </w:r>
    </w:p>
    <w:p w:rsidR="00713A9A" w:rsidRDefault="00713A9A" w:rsidP="00713A9A">
      <w:pPr>
        <w:tabs>
          <w:tab w:val="left" w:pos="180"/>
          <w:tab w:val="left" w:pos="360"/>
          <w:tab w:val="left" w:pos="1080"/>
          <w:tab w:val="left" w:pos="1440"/>
        </w:tabs>
        <w:rPr>
          <w:rFonts w:ascii="Georgia" w:hAnsi="Georgia" w:cs="Tahoma"/>
          <w:b/>
          <w:sz w:val="20"/>
          <w:szCs w:val="20"/>
        </w:rPr>
      </w:pPr>
      <w:r w:rsidRPr="00D8286E">
        <w:rPr>
          <w:rFonts w:ascii="Georgia" w:hAnsi="Georgia" w:cs="Georgia"/>
          <w:sz w:val="20"/>
          <w:szCs w:val="20"/>
        </w:rPr>
        <w:t xml:space="preserve">• All correspondence with instructor regarding school matters must be through the official student e-mail account provided by WCJC.edu. </w:t>
      </w:r>
    </w:p>
    <w:p w:rsidR="00713A9A" w:rsidRPr="00B71E61" w:rsidRDefault="00713A9A" w:rsidP="00713A9A">
      <w:pPr>
        <w:tabs>
          <w:tab w:val="left" w:pos="180"/>
          <w:tab w:val="left" w:pos="360"/>
          <w:tab w:val="left" w:pos="1080"/>
          <w:tab w:val="left" w:pos="1440"/>
        </w:tabs>
        <w:rPr>
          <w:rFonts w:ascii="Georgia" w:hAnsi="Georgia" w:cs="Tahoma"/>
          <w:b/>
          <w:sz w:val="20"/>
          <w:szCs w:val="20"/>
        </w:rPr>
      </w:pPr>
    </w:p>
    <w:p w:rsidR="00713A9A" w:rsidRPr="005969F8" w:rsidRDefault="00713A9A" w:rsidP="00713A9A">
      <w:pPr>
        <w:spacing w:after="240"/>
        <w:rPr>
          <w:rFonts w:ascii="Georgia" w:hAnsi="Georgia"/>
          <w:sz w:val="20"/>
          <w:szCs w:val="20"/>
          <w:lang w:eastAsia="zh-CN"/>
        </w:rPr>
      </w:pPr>
      <w:r w:rsidRPr="00D8286E">
        <w:rPr>
          <w:rFonts w:ascii="Georgia" w:hAnsi="Georgia"/>
          <w:b/>
          <w:bCs/>
          <w:sz w:val="20"/>
          <w:szCs w:val="20"/>
          <w:u w:val="single"/>
          <w:lang w:eastAsia="zh-CN"/>
        </w:rPr>
        <w:t xml:space="preserve">Wharton County Junior College Six Course Drop Limit </w:t>
      </w:r>
      <w:r>
        <w:rPr>
          <w:rFonts w:ascii="Georgia" w:hAnsi="Georgia"/>
          <w:sz w:val="20"/>
          <w:szCs w:val="20"/>
          <w:lang w:eastAsia="zh-CN"/>
        </w:rPr>
        <w:br/>
      </w:r>
      <w:r w:rsidRPr="005969F8">
        <w:rPr>
          <w:rFonts w:ascii="Georgia" w:hAnsi="Georgia"/>
          <w:sz w:val="20"/>
          <w:szCs w:val="20"/>
          <w:lang w:eastAsia="zh-CN"/>
        </w:rPr>
        <w:t xml:space="preserve">Students who enroll as entering freshmen or first-time in college students at a public institution of higher education in Texas in </w:t>
      </w:r>
      <w:proofErr w:type="gramStart"/>
      <w:r w:rsidRPr="005969F8">
        <w:rPr>
          <w:rFonts w:ascii="Georgia" w:hAnsi="Georgia"/>
          <w:sz w:val="20"/>
          <w:szCs w:val="20"/>
          <w:lang w:eastAsia="zh-CN"/>
        </w:rPr>
        <w:t>Fall</w:t>
      </w:r>
      <w:proofErr w:type="gramEnd"/>
      <w:r w:rsidRPr="005969F8">
        <w:rPr>
          <w:rFonts w:ascii="Georgia" w:hAnsi="Georgia"/>
          <w:sz w:val="20"/>
          <w:szCs w:val="20"/>
          <w:lang w:eastAsia="zh-CN"/>
        </w:rPr>
        <w:t xml:space="preserve"> 2007 or thereafter will be limited to a total of six dropped courses during their entire undergraduate career.</w:t>
      </w:r>
    </w:p>
    <w:p w:rsidR="00713A9A" w:rsidRPr="005969F8" w:rsidRDefault="00713A9A" w:rsidP="00713A9A">
      <w:pPr>
        <w:spacing w:after="240"/>
        <w:rPr>
          <w:rFonts w:ascii="Georgia" w:hAnsi="Georgia"/>
          <w:sz w:val="20"/>
          <w:szCs w:val="20"/>
          <w:lang w:eastAsia="zh-CN"/>
        </w:rPr>
      </w:pPr>
      <w:r w:rsidRPr="005969F8">
        <w:rPr>
          <w:rFonts w:ascii="Georgia" w:hAnsi="Georgia"/>
          <w:b/>
          <w:bCs/>
          <w:sz w:val="20"/>
          <w:szCs w:val="20"/>
          <w:u w:val="single"/>
          <w:lang w:eastAsia="zh-CN"/>
        </w:rPr>
        <w:t>Institutions Affected</w:t>
      </w:r>
      <w:r>
        <w:rPr>
          <w:rFonts w:ascii="Georgia" w:hAnsi="Georgia"/>
          <w:sz w:val="20"/>
          <w:szCs w:val="20"/>
          <w:lang w:eastAsia="zh-CN"/>
        </w:rPr>
        <w:br/>
      </w:r>
      <w:r w:rsidRPr="005969F8">
        <w:rPr>
          <w:rFonts w:ascii="Georgia" w:hAnsi="Georgia"/>
          <w:sz w:val="20"/>
          <w:szCs w:val="20"/>
          <w:lang w:eastAsia="zh-CN"/>
        </w:rPr>
        <w:t>Texas public community colleges, technical institutions/colleges, health science institutions offering undergraduate work, and universities must comply with the legislation of TEC 51.907.</w:t>
      </w:r>
    </w:p>
    <w:p w:rsidR="00713A9A" w:rsidRPr="005969F8" w:rsidRDefault="00713A9A" w:rsidP="00713A9A">
      <w:pPr>
        <w:spacing w:after="240"/>
        <w:rPr>
          <w:rFonts w:ascii="Georgia" w:hAnsi="Georgia"/>
          <w:sz w:val="20"/>
          <w:szCs w:val="20"/>
          <w:lang w:eastAsia="zh-CN"/>
        </w:rPr>
      </w:pPr>
      <w:r w:rsidRPr="005969F8">
        <w:rPr>
          <w:rFonts w:ascii="Georgia" w:hAnsi="Georgia"/>
          <w:b/>
          <w:bCs/>
          <w:sz w:val="20"/>
          <w:szCs w:val="20"/>
          <w:u w:val="single"/>
          <w:lang w:eastAsia="zh-CN"/>
        </w:rPr>
        <w:t>Students Affected</w:t>
      </w:r>
      <w:r>
        <w:rPr>
          <w:rFonts w:ascii="Georgia" w:hAnsi="Georgia"/>
          <w:sz w:val="20"/>
          <w:szCs w:val="20"/>
          <w:lang w:eastAsia="zh-CN"/>
        </w:rPr>
        <w:br/>
      </w:r>
      <w:r w:rsidRPr="005969F8">
        <w:rPr>
          <w:rFonts w:ascii="Georgia" w:hAnsi="Georgia"/>
          <w:sz w:val="20"/>
          <w:szCs w:val="20"/>
          <w:lang w:eastAsia="zh-CN"/>
        </w:rPr>
        <w:t xml:space="preserve">Student who enroll as entering freshmen or first-time in college students in undergraduate courses offered through an affected institution of higher education for the first time during the Fall 2007 semester or any subsequent semester are subject to the course drop limit restrictions. Transfer students who first enrolled at a Texas public institution during the </w:t>
      </w:r>
      <w:proofErr w:type="gramStart"/>
      <w:r w:rsidRPr="005969F8">
        <w:rPr>
          <w:rFonts w:ascii="Georgia" w:hAnsi="Georgia"/>
          <w:sz w:val="20"/>
          <w:szCs w:val="20"/>
          <w:lang w:eastAsia="zh-CN"/>
        </w:rPr>
        <w:t>Fall</w:t>
      </w:r>
      <w:proofErr w:type="gramEnd"/>
      <w:r w:rsidRPr="005969F8">
        <w:rPr>
          <w:rFonts w:ascii="Georgia" w:hAnsi="Georgia"/>
          <w:sz w:val="20"/>
          <w:szCs w:val="20"/>
          <w:lang w:eastAsia="zh-CN"/>
        </w:rPr>
        <w:t xml:space="preserve"> 2007 semester or subsequent semester are considered first time in college and are affected by the six course drop limit.</w:t>
      </w:r>
    </w:p>
    <w:p w:rsidR="00713A9A" w:rsidRPr="005969F8" w:rsidRDefault="00713A9A" w:rsidP="00713A9A">
      <w:pPr>
        <w:spacing w:after="240"/>
        <w:rPr>
          <w:rFonts w:ascii="Georgia" w:hAnsi="Georgia"/>
          <w:sz w:val="20"/>
          <w:szCs w:val="20"/>
          <w:lang w:eastAsia="zh-CN"/>
        </w:rPr>
      </w:pPr>
      <w:r w:rsidRPr="005969F8">
        <w:rPr>
          <w:rFonts w:ascii="Georgia" w:hAnsi="Georgia"/>
          <w:b/>
          <w:bCs/>
          <w:sz w:val="20"/>
          <w:szCs w:val="20"/>
          <w:u w:val="single"/>
          <w:lang w:eastAsia="zh-CN"/>
        </w:rPr>
        <w:t>Course Drop Definition</w:t>
      </w:r>
      <w:r>
        <w:rPr>
          <w:rFonts w:ascii="Georgia" w:hAnsi="Georgia"/>
          <w:sz w:val="20"/>
          <w:szCs w:val="20"/>
          <w:lang w:eastAsia="zh-CN"/>
        </w:rPr>
        <w:br/>
      </w:r>
      <w:r w:rsidRPr="005969F8">
        <w:rPr>
          <w:rFonts w:ascii="Georgia" w:hAnsi="Georgia"/>
          <w:sz w:val="20"/>
          <w:szCs w:val="20"/>
          <w:lang w:eastAsia="zh-CN"/>
        </w:rPr>
        <w:t>A course drop, which will be recorded on the transcript, is defined as an affected credit course not com</w:t>
      </w:r>
      <w:r>
        <w:rPr>
          <w:rFonts w:ascii="Georgia" w:hAnsi="Georgia"/>
          <w:sz w:val="20"/>
          <w:szCs w:val="20"/>
          <w:lang w:eastAsia="zh-CN"/>
        </w:rPr>
        <w:t>pleted by an undergraduate who:</w:t>
      </w:r>
      <w:r>
        <w:rPr>
          <w:rFonts w:ascii="Georgia" w:hAnsi="Georgia"/>
          <w:sz w:val="20"/>
          <w:szCs w:val="20"/>
          <w:lang w:eastAsia="zh-CN"/>
        </w:rPr>
        <w:br/>
      </w:r>
      <w:r>
        <w:rPr>
          <w:rFonts w:ascii="Georgia" w:hAnsi="Georgia"/>
          <w:sz w:val="20"/>
          <w:szCs w:val="20"/>
          <w:lang w:eastAsia="zh-CN"/>
        </w:rPr>
        <w:tab/>
      </w:r>
      <w:r w:rsidRPr="005969F8">
        <w:rPr>
          <w:rFonts w:ascii="Georgia" w:hAnsi="Georgia"/>
          <w:sz w:val="20"/>
          <w:szCs w:val="20"/>
          <w:lang w:eastAsia="zh-CN"/>
        </w:rPr>
        <w:t xml:space="preserve">1. </w:t>
      </w:r>
      <w:proofErr w:type="gramStart"/>
      <w:r w:rsidRPr="005969F8">
        <w:rPr>
          <w:rFonts w:ascii="Georgia" w:hAnsi="Georgia"/>
          <w:sz w:val="20"/>
          <w:szCs w:val="20"/>
          <w:lang w:eastAsia="zh-CN"/>
        </w:rPr>
        <w:t>Is</w:t>
      </w:r>
      <w:proofErr w:type="gramEnd"/>
      <w:r w:rsidRPr="005969F8">
        <w:rPr>
          <w:rFonts w:ascii="Georgia" w:hAnsi="Georgia"/>
          <w:sz w:val="20"/>
          <w:szCs w:val="20"/>
          <w:lang w:eastAsia="zh-CN"/>
        </w:rPr>
        <w:t xml:space="preserve"> enrolled in the course at the official date of record or census date*, and </w:t>
      </w:r>
      <w:r>
        <w:rPr>
          <w:rFonts w:ascii="Georgia" w:hAnsi="Georgia"/>
          <w:sz w:val="20"/>
          <w:szCs w:val="20"/>
          <w:lang w:eastAsia="zh-CN"/>
        </w:rPr>
        <w:br/>
      </w:r>
      <w:r>
        <w:rPr>
          <w:rFonts w:ascii="Georgia" w:hAnsi="Georgia"/>
          <w:sz w:val="20"/>
          <w:szCs w:val="20"/>
          <w:lang w:eastAsia="zh-CN"/>
        </w:rPr>
        <w:tab/>
      </w:r>
      <w:r w:rsidRPr="005969F8">
        <w:rPr>
          <w:rFonts w:ascii="Georgia" w:hAnsi="Georgia"/>
          <w:sz w:val="20"/>
          <w:szCs w:val="20"/>
          <w:lang w:eastAsia="zh-CN"/>
        </w:rPr>
        <w:t xml:space="preserve">2. Will receive a non-punitive grade of W </w:t>
      </w:r>
    </w:p>
    <w:p w:rsidR="00713A9A" w:rsidRPr="005969F8" w:rsidRDefault="00713A9A" w:rsidP="00713A9A">
      <w:pPr>
        <w:spacing w:after="240"/>
        <w:rPr>
          <w:rFonts w:ascii="Georgia" w:hAnsi="Georgia"/>
          <w:sz w:val="20"/>
          <w:szCs w:val="20"/>
          <w:u w:val="single"/>
          <w:lang w:eastAsia="zh-CN"/>
        </w:rPr>
      </w:pPr>
      <w:proofErr w:type="gramStart"/>
      <w:r w:rsidRPr="005969F8">
        <w:rPr>
          <w:rFonts w:ascii="Georgia" w:hAnsi="Georgia"/>
          <w:b/>
          <w:bCs/>
          <w:sz w:val="20"/>
          <w:szCs w:val="20"/>
          <w:u w:val="single"/>
          <w:lang w:eastAsia="zh-CN"/>
        </w:rPr>
        <w:t>Services for Students with Disabilities</w:t>
      </w:r>
      <w:r w:rsidRPr="005969F8">
        <w:rPr>
          <w:rFonts w:ascii="Georgia" w:hAnsi="Georgia"/>
          <w:sz w:val="20"/>
          <w:szCs w:val="20"/>
          <w:u w:val="single"/>
          <w:lang w:eastAsia="zh-CN"/>
        </w:rPr>
        <w:t xml:space="preserve"> </w:t>
      </w:r>
      <w:r>
        <w:rPr>
          <w:rFonts w:ascii="Georgia" w:hAnsi="Georgia"/>
          <w:sz w:val="20"/>
          <w:szCs w:val="20"/>
          <w:u w:val="single"/>
          <w:lang w:eastAsia="zh-CN"/>
        </w:rPr>
        <w:br/>
      </w:r>
      <w:r w:rsidRPr="005969F8">
        <w:rPr>
          <w:rFonts w:ascii="Georgia" w:hAnsi="Georgia"/>
          <w:sz w:val="20"/>
          <w:szCs w:val="20"/>
          <w:lang w:eastAsia="zh-CN"/>
        </w:rPr>
        <w:t>Wharton County Junior College is</w:t>
      </w:r>
      <w:proofErr w:type="gramEnd"/>
      <w:r w:rsidRPr="005969F8">
        <w:rPr>
          <w:rFonts w:ascii="Georgia" w:hAnsi="Georgia"/>
          <w:sz w:val="20"/>
          <w:szCs w:val="20"/>
          <w:lang w:eastAsia="zh-CN"/>
        </w:rPr>
        <w:t xml:space="preserve"> committed to providing a discrimination-free environment for its students with disabilities. Students with disabilities are encouraged to inform the college of any assistance they may need upon application. Early self-identification will allow the student to receive whatever accommodation he or she may need as quickly as possible.</w:t>
      </w:r>
    </w:p>
    <w:p w:rsidR="00713A9A" w:rsidRPr="005969F8" w:rsidRDefault="00713A9A" w:rsidP="00713A9A">
      <w:pPr>
        <w:spacing w:after="240"/>
        <w:rPr>
          <w:rFonts w:ascii="Georgia" w:hAnsi="Georgia"/>
          <w:sz w:val="20"/>
          <w:szCs w:val="20"/>
          <w:lang w:eastAsia="zh-CN"/>
        </w:rPr>
      </w:pPr>
      <w:r w:rsidRPr="005969F8">
        <w:rPr>
          <w:rFonts w:ascii="Georgia" w:hAnsi="Georgia"/>
          <w:sz w:val="20"/>
          <w:szCs w:val="20"/>
          <w:lang w:eastAsia="zh-CN"/>
        </w:rPr>
        <w:t xml:space="preserve">Students with disabilities are encouraged to register with the ADA Coordinator, located in the Office of Student Services and to provide appropriate medical documentation. This action entitles qualified students with disabilities to their legal rights and assures them of receiving information on services and procedures available to them. Disability information is strictly confidential and is not released without consent of the student. </w:t>
      </w:r>
    </w:p>
    <w:p w:rsidR="00713A9A" w:rsidRPr="005969F8" w:rsidRDefault="00713A9A" w:rsidP="00713A9A">
      <w:pPr>
        <w:spacing w:after="240"/>
        <w:rPr>
          <w:rFonts w:ascii="Georgia" w:hAnsi="Georgia"/>
          <w:sz w:val="20"/>
          <w:szCs w:val="20"/>
          <w:lang w:eastAsia="zh-CN"/>
        </w:rPr>
      </w:pPr>
      <w:r w:rsidRPr="005969F8">
        <w:rPr>
          <w:rFonts w:ascii="Georgia" w:hAnsi="Georgia"/>
          <w:sz w:val="20"/>
          <w:szCs w:val="20"/>
          <w:lang w:eastAsia="zh-CN"/>
        </w:rPr>
        <w:t xml:space="preserve">It is the responsibility of the student with a disability to voluntarily and confidentially disclose information regarding the nature and extent of the disability. Wharton County Junior College does not assume responsibility for providing special accommodations and services to students who have not identified themselves as having a qualifying disability and who have not made their need known. </w:t>
      </w:r>
    </w:p>
    <w:p w:rsidR="00623AAD" w:rsidRDefault="00713A9A" w:rsidP="00713A9A">
      <w:pPr>
        <w:spacing w:after="240"/>
        <w:rPr>
          <w:rFonts w:ascii="Georgia" w:hAnsi="Georgia"/>
          <w:sz w:val="20"/>
          <w:szCs w:val="20"/>
          <w:lang w:eastAsia="zh-CN"/>
        </w:rPr>
      </w:pPr>
      <w:r w:rsidRPr="005969F8">
        <w:rPr>
          <w:rFonts w:ascii="Georgia" w:hAnsi="Georgia"/>
          <w:sz w:val="20"/>
          <w:szCs w:val="20"/>
          <w:lang w:eastAsia="zh-CN"/>
        </w:rPr>
        <w:t xml:space="preserve">Specific disability services are based on individual needs and circumstances. To initiate services, students should contact the ADA Coordinator, prior to each semester. The ADA Coordinator’s office is located in the Office of Student Services at 979-532-6384. </w:t>
      </w:r>
    </w:p>
    <w:p w:rsidR="00623AAD" w:rsidRPr="005969F8" w:rsidRDefault="001E3922" w:rsidP="00623AAD">
      <w:pPr>
        <w:spacing w:after="240"/>
        <w:rPr>
          <w:rFonts w:ascii="Georgia" w:hAnsi="Georgia"/>
          <w:sz w:val="20"/>
          <w:szCs w:val="20"/>
          <w:lang w:eastAsia="zh-CN"/>
        </w:rPr>
      </w:pPr>
      <w:r w:rsidRPr="00F8066F">
        <w:rPr>
          <w:rFonts w:ascii="Georgia" w:hAnsi="Georgia"/>
          <w:b/>
          <w:sz w:val="20"/>
          <w:szCs w:val="20"/>
          <w:u w:val="single"/>
          <w:lang w:eastAsia="zh-CN"/>
        </w:rPr>
        <w:t>Item of Importance</w:t>
      </w:r>
      <w:r>
        <w:rPr>
          <w:rFonts w:ascii="Georgia" w:hAnsi="Georgia"/>
          <w:b/>
          <w:sz w:val="20"/>
          <w:szCs w:val="20"/>
          <w:u w:val="single"/>
          <w:lang w:eastAsia="zh-CN"/>
        </w:rPr>
        <w:t xml:space="preserve"> (Reg. 661)</w:t>
      </w:r>
      <w:proofErr w:type="gramStart"/>
      <w:r w:rsidRPr="00F8066F">
        <w:rPr>
          <w:rFonts w:ascii="Georgia" w:hAnsi="Georgia"/>
          <w:b/>
          <w:sz w:val="20"/>
          <w:szCs w:val="20"/>
          <w:u w:val="single"/>
          <w:lang w:eastAsia="zh-CN"/>
        </w:rPr>
        <w:t>:</w:t>
      </w:r>
      <w:proofErr w:type="gramEnd"/>
      <w:r w:rsidR="00623AAD">
        <w:rPr>
          <w:rFonts w:ascii="Georgia" w:hAnsi="Georgia"/>
          <w:sz w:val="20"/>
          <w:szCs w:val="20"/>
          <w:lang w:eastAsia="zh-CN"/>
        </w:rPr>
        <w:br/>
        <w:t xml:space="preserve">Students are responsible for withdrawal from courses. The instructor will not drop student from roster. </w:t>
      </w:r>
    </w:p>
    <w:p w:rsidR="00623AAD" w:rsidRPr="00D8286E" w:rsidRDefault="00623AAD" w:rsidP="00713A9A">
      <w:pPr>
        <w:spacing w:after="240"/>
        <w:rPr>
          <w:rFonts w:ascii="Georgia" w:hAnsi="Georgia"/>
          <w:sz w:val="20"/>
          <w:szCs w:val="20"/>
          <w:lang w:eastAsia="zh-CN"/>
        </w:rPr>
      </w:pPr>
    </w:p>
    <w:p w:rsidR="00713A9A" w:rsidRDefault="00713A9A" w:rsidP="00713A9A">
      <w:pPr>
        <w:rPr>
          <w:rFonts w:ascii="Georgia" w:hAnsi="Georgia" w:cs="Tahoma"/>
          <w:sz w:val="22"/>
          <w:szCs w:val="22"/>
          <w:u w:val="single"/>
        </w:rPr>
      </w:pPr>
      <w:r>
        <w:rPr>
          <w:rFonts w:ascii="Georgia" w:hAnsi="Georgia" w:cs="Tahoma"/>
          <w:sz w:val="22"/>
          <w:szCs w:val="22"/>
          <w:u w:val="single"/>
        </w:rPr>
        <w:br w:type="page"/>
      </w:r>
    </w:p>
    <w:p w:rsidR="00842A98" w:rsidRPr="007C1919" w:rsidRDefault="00842A98" w:rsidP="00842A98">
      <w:pPr>
        <w:pStyle w:val="Header"/>
        <w:jc w:val="center"/>
        <w:rPr>
          <w:rStyle w:val="week"/>
          <w:b w:val="0"/>
          <w:bCs/>
          <w:color w:val="auto"/>
          <w:sz w:val="20"/>
          <w:szCs w:val="20"/>
          <w:u w:val="none"/>
        </w:rPr>
      </w:pPr>
      <w:r w:rsidRPr="00B54B1A">
        <w:rPr>
          <w:rStyle w:val="week"/>
          <w:sz w:val="20"/>
          <w:szCs w:val="20"/>
          <w:u w:val="none"/>
        </w:rPr>
        <w:lastRenderedPageBreak/>
        <w:t>TENTATIVE INSTRUCTIONAL OUTLINE</w:t>
      </w:r>
    </w:p>
    <w:p w:rsidR="00842A98" w:rsidRPr="003E7ED6" w:rsidRDefault="00842A98" w:rsidP="00842A98">
      <w:pPr>
        <w:tabs>
          <w:tab w:val="left" w:pos="180"/>
          <w:tab w:val="left" w:pos="360"/>
          <w:tab w:val="left" w:pos="720"/>
          <w:tab w:val="left" w:pos="1080"/>
          <w:tab w:val="left" w:pos="1440"/>
          <w:tab w:val="left" w:pos="1800"/>
          <w:tab w:val="left" w:pos="2160"/>
          <w:tab w:val="left" w:pos="2520"/>
          <w:tab w:val="left" w:pos="2880"/>
        </w:tabs>
        <w:autoSpaceDE w:val="0"/>
        <w:autoSpaceDN w:val="0"/>
        <w:adjustRightInd w:val="0"/>
        <w:textAlignment w:val="center"/>
        <w:rPr>
          <w:rFonts w:ascii="Georgia" w:hAnsi="Georgia" w:cs="Georgia"/>
          <w:b/>
          <w:bCs/>
          <w:color w:val="000000"/>
          <w:sz w:val="20"/>
          <w:szCs w:val="20"/>
          <w:lang w:eastAsia="zh-CN"/>
        </w:rPr>
      </w:pPr>
    </w:p>
    <w:p w:rsidR="005C6F8C" w:rsidRPr="008407A3" w:rsidRDefault="005C6F8C" w:rsidP="008407A3">
      <w:pPr>
        <w:pStyle w:val="BasicParagraph"/>
        <w:tabs>
          <w:tab w:val="left" w:pos="1440"/>
        </w:tabs>
        <w:spacing w:line="240" w:lineRule="auto"/>
        <w:rPr>
          <w:rFonts w:ascii="Georgia" w:hAnsi="Georgia" w:cs="Georgia"/>
          <w:b/>
          <w:sz w:val="20"/>
          <w:szCs w:val="20"/>
        </w:rPr>
      </w:pPr>
      <w:r w:rsidRPr="008407A3">
        <w:rPr>
          <w:rFonts w:ascii="Georgia" w:hAnsi="Georgia" w:cs="Georgia"/>
          <w:b/>
          <w:sz w:val="20"/>
          <w:szCs w:val="20"/>
        </w:rPr>
        <w:t xml:space="preserve">Week </w:t>
      </w:r>
      <w:r w:rsidR="008407A3">
        <w:rPr>
          <w:rFonts w:ascii="Georgia" w:hAnsi="Georgia" w:cs="Georgia"/>
          <w:b/>
          <w:sz w:val="20"/>
          <w:szCs w:val="20"/>
        </w:rPr>
        <w:t>01</w:t>
      </w:r>
      <w:r w:rsidR="008C5AC9" w:rsidRPr="008407A3">
        <w:rPr>
          <w:rFonts w:ascii="Georgia" w:hAnsi="Georgia" w:cs="Georgia"/>
          <w:b/>
          <w:sz w:val="20"/>
          <w:szCs w:val="20"/>
        </w:rPr>
        <w:tab/>
      </w:r>
      <w:r w:rsidRPr="008407A3">
        <w:rPr>
          <w:rFonts w:ascii="Georgia" w:eastAsia="Times New Roman" w:hAnsi="Georgia"/>
          <w:b/>
          <w:bCs/>
          <w:sz w:val="20"/>
          <w:szCs w:val="20"/>
        </w:rPr>
        <w:t>Tuesday || 0</w:t>
      </w:r>
      <w:r w:rsidR="008C37A9" w:rsidRPr="008407A3">
        <w:rPr>
          <w:rFonts w:ascii="Georgia" w:eastAsia="Times New Roman" w:hAnsi="Georgia"/>
          <w:b/>
          <w:bCs/>
          <w:sz w:val="20"/>
          <w:szCs w:val="20"/>
        </w:rPr>
        <w:t>1</w:t>
      </w:r>
      <w:r w:rsidRPr="008407A3">
        <w:rPr>
          <w:rFonts w:ascii="Georgia" w:eastAsia="Times New Roman" w:hAnsi="Georgia"/>
          <w:b/>
          <w:bCs/>
          <w:sz w:val="20"/>
          <w:szCs w:val="20"/>
        </w:rPr>
        <w:t>.</w:t>
      </w:r>
      <w:r w:rsidR="008C37A9" w:rsidRPr="008407A3">
        <w:rPr>
          <w:rFonts w:ascii="Georgia" w:eastAsia="Times New Roman" w:hAnsi="Georgia"/>
          <w:b/>
          <w:bCs/>
          <w:sz w:val="20"/>
          <w:szCs w:val="20"/>
        </w:rPr>
        <w:t>22</w:t>
      </w:r>
      <w:r w:rsidRPr="008407A3">
        <w:rPr>
          <w:rFonts w:ascii="Georgia" w:eastAsia="Times New Roman" w:hAnsi="Georgia"/>
          <w:sz w:val="20"/>
          <w:szCs w:val="20"/>
        </w:rPr>
        <w:t xml:space="preserve">   </w:t>
      </w:r>
    </w:p>
    <w:p w:rsidR="005C6F8C" w:rsidRPr="008407A3" w:rsidRDefault="008C5AC9" w:rsidP="008407A3">
      <w:pPr>
        <w:tabs>
          <w:tab w:val="left" w:pos="1440"/>
        </w:tabs>
        <w:rPr>
          <w:rFonts w:ascii="Georgia" w:eastAsia="Times New Roman" w:hAnsi="Georgia"/>
          <w:sz w:val="20"/>
          <w:szCs w:val="20"/>
        </w:rPr>
      </w:pPr>
      <w:r w:rsidRPr="008407A3">
        <w:rPr>
          <w:rFonts w:ascii="Georgia" w:eastAsia="Times New Roman" w:hAnsi="Georgia"/>
          <w:sz w:val="20"/>
          <w:szCs w:val="20"/>
        </w:rPr>
        <w:tab/>
      </w:r>
      <w:r w:rsidR="005C6F8C" w:rsidRPr="008407A3">
        <w:rPr>
          <w:rFonts w:ascii="Georgia" w:eastAsia="Times New Roman" w:hAnsi="Georgia"/>
          <w:sz w:val="20"/>
          <w:szCs w:val="20"/>
        </w:rPr>
        <w:t xml:space="preserve">Go over syllabus • </w:t>
      </w:r>
      <w:r w:rsidR="003A1D54" w:rsidRPr="008407A3">
        <w:rPr>
          <w:rFonts w:ascii="Georgia" w:eastAsia="Times New Roman" w:hAnsi="Georgia"/>
          <w:sz w:val="20"/>
          <w:szCs w:val="20"/>
        </w:rPr>
        <w:t>Basic Introduction</w:t>
      </w:r>
    </w:p>
    <w:p w:rsidR="005C6F8C" w:rsidRPr="008407A3" w:rsidRDefault="005C6F8C" w:rsidP="008407A3">
      <w:pPr>
        <w:tabs>
          <w:tab w:val="left" w:pos="1440"/>
        </w:tabs>
        <w:rPr>
          <w:rFonts w:ascii="Georgia" w:eastAsia="Times New Roman" w:hAnsi="Georgia"/>
          <w:sz w:val="20"/>
          <w:szCs w:val="20"/>
        </w:rPr>
      </w:pPr>
    </w:p>
    <w:p w:rsidR="005C6F8C" w:rsidRPr="008407A3" w:rsidRDefault="005C6F8C" w:rsidP="008407A3">
      <w:pPr>
        <w:tabs>
          <w:tab w:val="left" w:pos="1440"/>
          <w:tab w:val="left" w:pos="2479"/>
        </w:tabs>
        <w:rPr>
          <w:rFonts w:ascii="Georgia" w:eastAsia="Times New Roman" w:hAnsi="Georgia"/>
          <w:sz w:val="20"/>
          <w:szCs w:val="20"/>
        </w:rPr>
      </w:pPr>
      <w:r w:rsidRPr="008407A3">
        <w:rPr>
          <w:rFonts w:ascii="Georgia" w:eastAsia="Times New Roman" w:hAnsi="Georgia"/>
          <w:sz w:val="20"/>
          <w:szCs w:val="20"/>
        </w:rPr>
        <w:t> </w:t>
      </w:r>
      <w:r w:rsidR="008407A3" w:rsidRPr="008407A3">
        <w:rPr>
          <w:rFonts w:ascii="Georgia" w:eastAsia="Times New Roman" w:hAnsi="Georgia"/>
          <w:sz w:val="20"/>
          <w:szCs w:val="20"/>
        </w:rPr>
        <w:tab/>
      </w:r>
      <w:r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01.24</w:t>
      </w:r>
      <w:r w:rsidR="00675E73" w:rsidRPr="008407A3">
        <w:rPr>
          <w:rFonts w:ascii="Georgia" w:eastAsia="Times New Roman" w:hAnsi="Georgia"/>
          <w:b/>
          <w:bCs/>
          <w:sz w:val="20"/>
          <w:szCs w:val="20"/>
        </w:rPr>
        <w:tab/>
      </w:r>
    </w:p>
    <w:p w:rsidR="00842A98" w:rsidRPr="008407A3" w:rsidRDefault="008407A3" w:rsidP="008407A3">
      <w:pPr>
        <w:tabs>
          <w:tab w:val="left" w:pos="1440"/>
        </w:tabs>
        <w:rPr>
          <w:rFonts w:ascii="Georgia" w:eastAsia="Times New Roman" w:hAnsi="Georgia"/>
          <w:sz w:val="20"/>
          <w:szCs w:val="20"/>
        </w:rPr>
      </w:pPr>
      <w:r w:rsidRPr="008407A3">
        <w:rPr>
          <w:rFonts w:ascii="Georgia" w:eastAsia="Times New Roman" w:hAnsi="Georgia"/>
          <w:sz w:val="20"/>
          <w:szCs w:val="20"/>
        </w:rPr>
        <w:tab/>
      </w:r>
      <w:r w:rsidR="005C6F8C" w:rsidRPr="008407A3">
        <w:rPr>
          <w:rFonts w:ascii="Georgia" w:eastAsia="Times New Roman" w:hAnsi="Georgia"/>
          <w:sz w:val="20"/>
          <w:szCs w:val="20"/>
        </w:rPr>
        <w:t>Literary Analysis Process</w:t>
      </w:r>
      <w:r>
        <w:rPr>
          <w:rFonts w:ascii="Georgia" w:eastAsia="Times New Roman" w:hAnsi="Georgia"/>
          <w:sz w:val="20"/>
          <w:szCs w:val="20"/>
        </w:rPr>
        <w:t xml:space="preserve"> • </w:t>
      </w:r>
      <w:r w:rsidR="003A1D54" w:rsidRPr="008407A3">
        <w:rPr>
          <w:rFonts w:ascii="Georgia" w:eastAsia="Times New Roman" w:hAnsi="Georgia"/>
          <w:sz w:val="20"/>
          <w:szCs w:val="20"/>
        </w:rPr>
        <w:t>Types of Conflict</w:t>
      </w:r>
      <w:r w:rsidR="003A1D54" w:rsidRPr="008407A3">
        <w:rPr>
          <w:rFonts w:ascii="Georgia" w:eastAsia="Times New Roman" w:hAnsi="Georgia"/>
          <w:sz w:val="20"/>
          <w:szCs w:val="20"/>
        </w:rPr>
        <w:br/>
      </w:r>
      <w:r w:rsidRPr="008407A3">
        <w:rPr>
          <w:rFonts w:ascii="Georgia" w:eastAsia="Times New Roman" w:hAnsi="Georgia"/>
          <w:sz w:val="20"/>
          <w:szCs w:val="20"/>
        </w:rPr>
        <w:tab/>
      </w:r>
      <w:r w:rsidR="003A1D54" w:rsidRPr="008407A3">
        <w:rPr>
          <w:rFonts w:ascii="Georgia" w:eastAsia="Times New Roman" w:hAnsi="Georgia"/>
          <w:sz w:val="20"/>
          <w:szCs w:val="20"/>
        </w:rPr>
        <w:t>Literary Modes, Movements, and Genres of Literature</w:t>
      </w:r>
      <w:r w:rsidR="004521AC" w:rsidRPr="008407A3">
        <w:rPr>
          <w:rFonts w:ascii="Georgia" w:eastAsia="Times New Roman" w:hAnsi="Georgia"/>
          <w:sz w:val="20"/>
          <w:szCs w:val="20"/>
        </w:rPr>
        <w:t>- part 1</w:t>
      </w:r>
      <w:r w:rsidR="00842A98" w:rsidRPr="008407A3">
        <w:rPr>
          <w:rFonts w:ascii="Georgia" w:eastAsia="Times New Roman" w:hAnsi="Georgia"/>
          <w:sz w:val="20"/>
          <w:szCs w:val="20"/>
        </w:rPr>
        <w:br/>
      </w:r>
    </w:p>
    <w:p w:rsidR="00842A98" w:rsidRPr="008407A3" w:rsidRDefault="00842A98" w:rsidP="008407A3">
      <w:pPr>
        <w:tabs>
          <w:tab w:val="left" w:pos="1440"/>
        </w:tabs>
        <w:rPr>
          <w:rFonts w:ascii="Georgia" w:eastAsia="Times New Roman" w:hAnsi="Georgia"/>
          <w:b/>
          <w:bCs/>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02</w:t>
      </w:r>
      <w:r w:rsidRPr="008407A3">
        <w:rPr>
          <w:rFonts w:ascii="Georgia" w:eastAsia="Times New Roman" w:hAnsi="Georgia"/>
          <w:sz w:val="20"/>
          <w:szCs w:val="20"/>
        </w:rPr>
        <w:t xml:space="preserve">   </w:t>
      </w:r>
      <w:r w:rsidR="008407A3">
        <w:rPr>
          <w:rFonts w:ascii="Georgia" w:eastAsia="Times New Roman" w:hAnsi="Georgia"/>
          <w:b/>
          <w:bCs/>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01.29</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521AC" w:rsidRPr="008407A3">
        <w:rPr>
          <w:rFonts w:ascii="Georgia" w:eastAsia="Times New Roman" w:hAnsi="Georgia"/>
          <w:sz w:val="20"/>
          <w:szCs w:val="20"/>
        </w:rPr>
        <w:t>Literary Modes, Movements, and Genres of Literature- part 2</w:t>
      </w:r>
      <w:r w:rsidR="006A3C32" w:rsidRPr="008407A3">
        <w:rPr>
          <w:rFonts w:ascii="Georgia" w:eastAsia="Times New Roman" w:hAnsi="Georgia"/>
          <w:sz w:val="20"/>
          <w:szCs w:val="20"/>
        </w:rPr>
        <w:br/>
      </w:r>
      <w:r>
        <w:rPr>
          <w:rFonts w:ascii="Georgia" w:eastAsia="Times New Roman" w:hAnsi="Georgia"/>
          <w:sz w:val="20"/>
          <w:szCs w:val="20"/>
        </w:rPr>
        <w:tab/>
      </w:r>
      <w:r w:rsidR="004521AC" w:rsidRPr="008407A3">
        <w:rPr>
          <w:rFonts w:ascii="Georgia" w:eastAsia="Times New Roman" w:hAnsi="Georgia"/>
          <w:sz w:val="20"/>
          <w:szCs w:val="20"/>
        </w:rPr>
        <w:t>Definitions of Early Genres- part 1</w:t>
      </w:r>
    </w:p>
    <w:p w:rsidR="00842A98" w:rsidRPr="008407A3" w:rsidRDefault="00842A98"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01.31</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Definitions of</w:t>
      </w:r>
      <w:r w:rsidR="004521AC" w:rsidRPr="008407A3">
        <w:rPr>
          <w:rFonts w:ascii="Georgia" w:eastAsia="Times New Roman" w:hAnsi="Georgia"/>
          <w:sz w:val="20"/>
          <w:szCs w:val="20"/>
        </w:rPr>
        <w:t xml:space="preserve"> Early Genres- part 2</w:t>
      </w:r>
    </w:p>
    <w:p w:rsidR="00842A98" w:rsidRPr="008407A3" w:rsidRDefault="00842A98"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03</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02.05</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Figurative Language • Archetypes and Symbol • Elements of Fairy Tales</w:t>
      </w:r>
      <w:r w:rsidR="006A3C32" w:rsidRPr="008407A3">
        <w:rPr>
          <w:rFonts w:ascii="Georgia" w:eastAsia="Times New Roman" w:hAnsi="Georgia"/>
          <w:sz w:val="20"/>
          <w:szCs w:val="20"/>
        </w:rPr>
        <w:br/>
      </w:r>
      <w:r>
        <w:rPr>
          <w:rFonts w:ascii="Georgia" w:eastAsia="Times New Roman" w:hAnsi="Georgia"/>
          <w:sz w:val="20"/>
          <w:szCs w:val="20"/>
        </w:rPr>
        <w:tab/>
      </w:r>
      <w:r w:rsidR="004521AC" w:rsidRPr="008407A3">
        <w:rPr>
          <w:rFonts w:ascii="Georgia" w:eastAsia="Times New Roman" w:hAnsi="Georgia"/>
          <w:sz w:val="20"/>
          <w:szCs w:val="20"/>
        </w:rPr>
        <w:t>Vi</w:t>
      </w:r>
      <w:r>
        <w:rPr>
          <w:rFonts w:ascii="Georgia" w:eastAsia="Times New Roman" w:hAnsi="Georgia"/>
          <w:sz w:val="20"/>
          <w:szCs w:val="20"/>
        </w:rPr>
        <w:t xml:space="preserve">olence in Children’s Literature • </w:t>
      </w:r>
      <w:r w:rsidR="006A3C32" w:rsidRPr="008407A3">
        <w:rPr>
          <w:rFonts w:ascii="Georgia" w:eastAsia="Times New Roman" w:hAnsi="Georgia"/>
          <w:sz w:val="20"/>
          <w:szCs w:val="20"/>
        </w:rPr>
        <w:t xml:space="preserve">Creating a Literary </w:t>
      </w:r>
      <w:r w:rsidR="004521AC" w:rsidRPr="008407A3">
        <w:rPr>
          <w:rFonts w:ascii="Georgia" w:eastAsia="Times New Roman" w:hAnsi="Georgia"/>
          <w:sz w:val="20"/>
          <w:szCs w:val="20"/>
        </w:rPr>
        <w:t>Summary</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sz w:val="20"/>
          <w:szCs w:val="20"/>
        </w:rPr>
      </w:pPr>
      <w:r w:rsidRPr="008407A3">
        <w:rPr>
          <w:rFonts w:ascii="Georgia" w:eastAsia="Times New Roman" w:hAnsi="Georgia"/>
          <w:sz w:val="20"/>
          <w:szCs w:val="20"/>
        </w:rPr>
        <w:t> </w:t>
      </w:r>
      <w:r w:rsidR="008407A3">
        <w:rPr>
          <w:rFonts w:ascii="Georgia" w:eastAsia="Times New Roman" w:hAnsi="Georgia"/>
          <w:sz w:val="20"/>
          <w:szCs w:val="20"/>
        </w:rPr>
        <w:tab/>
      </w:r>
      <w:r w:rsidRPr="008407A3">
        <w:rPr>
          <w:rFonts w:ascii="Georgia" w:eastAsia="Times New Roman" w:hAnsi="Georgia"/>
          <w:sz w:val="20"/>
          <w:szCs w:val="20"/>
        </w:rPr>
        <w:t xml:space="preserve"> </w:t>
      </w:r>
      <w:r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02.07</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Jacob &amp; Wilhelm Grimm “The Goose Girl”</w:t>
      </w:r>
      <w:r>
        <w:rPr>
          <w:rFonts w:ascii="Georgia" w:eastAsia="Times New Roman" w:hAnsi="Georgia"/>
          <w:sz w:val="20"/>
          <w:szCs w:val="20"/>
        </w:rPr>
        <w:t xml:space="preserve"> • </w:t>
      </w:r>
      <w:r w:rsidR="006A3C32" w:rsidRPr="008407A3">
        <w:rPr>
          <w:rFonts w:ascii="Georgia" w:eastAsia="Times New Roman" w:hAnsi="Georgia"/>
          <w:sz w:val="20"/>
          <w:szCs w:val="20"/>
        </w:rPr>
        <w:t>Freytag's Pyramid</w:t>
      </w:r>
      <w:r w:rsidR="00D205AB" w:rsidRPr="008407A3">
        <w:rPr>
          <w:rFonts w:ascii="Georgia" w:eastAsia="Times New Roman"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Exercise 1: Summarize Literary Work, due 02.12</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04</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02.12</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Jacob &amp; Wilhelm Grimm “Godfather Death”</w:t>
      </w:r>
      <w:r>
        <w:rPr>
          <w:rFonts w:ascii="Georgia" w:eastAsia="Times New Roman" w:hAnsi="Georgia"/>
          <w:sz w:val="20"/>
          <w:szCs w:val="20"/>
        </w:rPr>
        <w:t xml:space="preserve"> • </w:t>
      </w:r>
      <w:proofErr w:type="gramStart"/>
      <w:r w:rsidR="006A3C32" w:rsidRPr="008407A3">
        <w:rPr>
          <w:rFonts w:ascii="Georgia" w:eastAsia="Times New Roman" w:hAnsi="Georgia"/>
          <w:sz w:val="20"/>
          <w:szCs w:val="20"/>
        </w:rPr>
        <w:t>Creating</w:t>
      </w:r>
      <w:proofErr w:type="gramEnd"/>
      <w:r w:rsidR="006A3C32" w:rsidRPr="008407A3">
        <w:rPr>
          <w:rFonts w:ascii="Georgia" w:eastAsia="Times New Roman" w:hAnsi="Georgia"/>
          <w:sz w:val="20"/>
          <w:szCs w:val="20"/>
        </w:rPr>
        <w:t xml:space="preserve"> a Literary Analysis-part </w:t>
      </w:r>
      <w:r w:rsidR="00476E0B" w:rsidRPr="008407A3">
        <w:rPr>
          <w:rFonts w:ascii="Georgia" w:eastAsia="Times New Roman" w:hAnsi="Georgia"/>
          <w:sz w:val="20"/>
          <w:szCs w:val="20"/>
        </w:rPr>
        <w:t>1</w:t>
      </w:r>
      <w:r w:rsidR="006A3C32" w:rsidRPr="008407A3">
        <w:rPr>
          <w:rFonts w:ascii="Georgia" w:eastAsia="Times New Roman" w:hAnsi="Georgia"/>
          <w:sz w:val="20"/>
          <w:szCs w:val="20"/>
        </w:rPr>
        <w:br/>
      </w:r>
      <w:r>
        <w:rPr>
          <w:rFonts w:ascii="Georgia" w:eastAsia="Times New Roman" w:hAnsi="Georgia"/>
          <w:sz w:val="20"/>
          <w:szCs w:val="20"/>
        </w:rPr>
        <w:tab/>
      </w:r>
      <w:r w:rsidR="00EA3471" w:rsidRPr="008407A3">
        <w:rPr>
          <w:rFonts w:ascii="Georgia" w:eastAsia="Times New Roman" w:hAnsi="Georgia"/>
          <w:sz w:val="20"/>
          <w:szCs w:val="20"/>
        </w:rPr>
        <w:t xml:space="preserve">• </w:t>
      </w:r>
      <w:r w:rsidR="006A3C32" w:rsidRPr="008407A3">
        <w:rPr>
          <w:rFonts w:ascii="Georgia" w:eastAsia="Times New Roman" w:hAnsi="Georgia"/>
          <w:sz w:val="20"/>
          <w:szCs w:val="20"/>
        </w:rPr>
        <w:t>Assignment 1: Comparison/Contrast Analysis</w:t>
      </w:r>
      <w:r w:rsidR="00D205AB" w:rsidRPr="008407A3">
        <w:rPr>
          <w:rFonts w:ascii="Georgia" w:eastAsia="Times New Roman" w:hAnsi="Georgia"/>
          <w:sz w:val="20"/>
          <w:szCs w:val="20"/>
        </w:rPr>
        <w:t>,</w:t>
      </w:r>
      <w:r w:rsidR="006A3C32" w:rsidRPr="008407A3">
        <w:rPr>
          <w:rFonts w:ascii="Georgia" w:eastAsia="Times New Roman" w:hAnsi="Georgia"/>
          <w:sz w:val="20"/>
          <w:szCs w:val="20"/>
        </w:rPr>
        <w:t xml:space="preserve"> due </w:t>
      </w:r>
      <w:r w:rsidR="00D205AB" w:rsidRPr="008407A3">
        <w:rPr>
          <w:rFonts w:ascii="Georgia" w:eastAsia="Times New Roman" w:hAnsi="Georgia"/>
          <w:sz w:val="20"/>
          <w:szCs w:val="20"/>
        </w:rPr>
        <w:t>03.19</w:t>
      </w:r>
    </w:p>
    <w:p w:rsidR="00842A98" w:rsidRPr="008407A3" w:rsidRDefault="00842A98"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02.14</w:t>
      </w:r>
      <w:r w:rsidR="00842A98"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Overview of Nathaniel Hawthorne, “The Birthmark” p 225</w:t>
      </w:r>
      <w:r w:rsidR="00842A98" w:rsidRPr="008407A3">
        <w:rPr>
          <w:rFonts w:ascii="Georgia" w:eastAsia="Times New Roman" w:hAnsi="Georgia"/>
          <w:sz w:val="20"/>
          <w:szCs w:val="20"/>
        </w:rPr>
        <w:t xml:space="preserve">       </w:t>
      </w:r>
    </w:p>
    <w:p w:rsidR="00842A98" w:rsidRPr="008407A3" w:rsidRDefault="00842A98"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05</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3A1D54" w:rsidRPr="008407A3">
        <w:rPr>
          <w:rFonts w:ascii="Georgia" w:eastAsia="Times New Roman" w:hAnsi="Georgia"/>
          <w:b/>
          <w:bCs/>
          <w:sz w:val="20"/>
          <w:szCs w:val="20"/>
        </w:rPr>
        <w:t>02.19</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76E0B" w:rsidRPr="008407A3">
        <w:rPr>
          <w:rFonts w:ascii="Georgia" w:eastAsia="Times New Roman" w:hAnsi="Georgia"/>
          <w:sz w:val="20"/>
          <w:szCs w:val="20"/>
        </w:rPr>
        <w:t>Critical Opinions</w:t>
      </w:r>
      <w:r w:rsidR="006A3C32" w:rsidRPr="008407A3">
        <w:rPr>
          <w:rFonts w:ascii="Georgia" w:eastAsia="Times New Roman" w:hAnsi="Georgia"/>
          <w:sz w:val="20"/>
          <w:szCs w:val="20"/>
        </w:rPr>
        <w:t xml:space="preserve"> of Nathaniel Hawthorne, “The Birthmark” p 225</w:t>
      </w:r>
      <w:r w:rsidR="00476E0B" w:rsidRPr="008407A3">
        <w:rPr>
          <w:rFonts w:ascii="Georgia" w:eastAsia="Times New Roman" w:hAnsi="Georgia"/>
          <w:sz w:val="20"/>
          <w:szCs w:val="20"/>
        </w:rPr>
        <w:br/>
      </w:r>
      <w:r>
        <w:rPr>
          <w:rFonts w:ascii="Georgia" w:eastAsia="Times New Roman" w:hAnsi="Georgia"/>
          <w:sz w:val="20"/>
          <w:szCs w:val="20"/>
        </w:rPr>
        <w:tab/>
      </w:r>
      <w:r w:rsidR="00476E0B" w:rsidRPr="008407A3">
        <w:rPr>
          <w:rFonts w:ascii="Georgia" w:eastAsia="Times New Roman" w:hAnsi="Georgia"/>
          <w:sz w:val="20"/>
          <w:szCs w:val="20"/>
        </w:rPr>
        <w:t>Short Story Structure • Setting • Creating a Literary Analysis-part 2</w:t>
      </w:r>
    </w:p>
    <w:p w:rsidR="006A3C32" w:rsidRPr="008407A3" w:rsidRDefault="006A3C32" w:rsidP="008407A3">
      <w:pPr>
        <w:tabs>
          <w:tab w:val="left" w:pos="1440"/>
        </w:tabs>
        <w:rPr>
          <w:rFonts w:ascii="Georgia" w:eastAsia="Times New Roman" w:hAnsi="Georgia"/>
          <w:sz w:val="20"/>
          <w:szCs w:val="20"/>
        </w:rPr>
      </w:pP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3A1D54" w:rsidRPr="008407A3">
        <w:rPr>
          <w:rFonts w:ascii="Georgia" w:eastAsia="Times New Roman" w:hAnsi="Georgia"/>
          <w:b/>
          <w:bCs/>
          <w:sz w:val="20"/>
          <w:szCs w:val="20"/>
        </w:rPr>
        <w:t>02.21</w:t>
      </w:r>
      <w:r w:rsidR="00842A98"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6A3C32" w:rsidRPr="008407A3">
        <w:rPr>
          <w:rFonts w:ascii="Georgia" w:eastAsia="Times New Roman" w:hAnsi="Georgia"/>
          <w:sz w:val="20"/>
          <w:szCs w:val="20"/>
        </w:rPr>
        <w:t>Edgar Allan Poe, “The Cask of Amontillado” p 236</w:t>
      </w:r>
    </w:p>
    <w:p w:rsidR="006A3C32" w:rsidRPr="008407A3" w:rsidRDefault="006A3C32" w:rsidP="008407A3">
      <w:pPr>
        <w:tabs>
          <w:tab w:val="left" w:pos="1440"/>
        </w:tabs>
        <w:rPr>
          <w:rFonts w:ascii="Georgia" w:eastAsia="Times New Roman" w:hAnsi="Georgia"/>
          <w:sz w:val="20"/>
          <w:szCs w:val="20"/>
        </w:rPr>
      </w:pPr>
    </w:p>
    <w:p w:rsidR="00842A98" w:rsidRPr="008407A3" w:rsidRDefault="00842A98" w:rsidP="008407A3">
      <w:pPr>
        <w:tabs>
          <w:tab w:val="left" w:pos="1440"/>
        </w:tabs>
        <w:rPr>
          <w:rFonts w:ascii="Georgia" w:eastAsia="Times New Roman" w:hAnsi="Georgia"/>
          <w:b/>
          <w:sz w:val="20"/>
          <w:szCs w:val="20"/>
        </w:rPr>
      </w:pPr>
      <w:r w:rsidRPr="008407A3">
        <w:rPr>
          <w:rFonts w:ascii="Georgia" w:eastAsia="Times New Roman" w:hAnsi="Georgia"/>
          <w:b/>
          <w:sz w:val="20"/>
          <w:szCs w:val="20"/>
        </w:rPr>
        <w:t xml:space="preserve">Week </w:t>
      </w:r>
      <w:r w:rsidR="008407A3">
        <w:rPr>
          <w:rFonts w:ascii="Georgia" w:eastAsia="Times New Roman" w:hAnsi="Georgia"/>
          <w:b/>
          <w:sz w:val="20"/>
          <w:szCs w:val="20"/>
        </w:rPr>
        <w:t>06</w:t>
      </w:r>
      <w:r w:rsidRPr="008407A3">
        <w:rPr>
          <w:rFonts w:ascii="Georgia" w:eastAsia="Times New Roman" w:hAnsi="Georgia"/>
          <w:b/>
          <w:sz w:val="20"/>
          <w:szCs w:val="20"/>
        </w:rPr>
        <w:t xml:space="preserve"> </w:t>
      </w:r>
      <w:r w:rsidR="008407A3">
        <w:rPr>
          <w:rFonts w:ascii="Georgia" w:eastAsia="Times New Roman" w:hAnsi="Georgia"/>
          <w:b/>
          <w:sz w:val="20"/>
          <w:szCs w:val="20"/>
        </w:rPr>
        <w:tab/>
      </w:r>
      <w:r w:rsidRPr="008407A3">
        <w:rPr>
          <w:rFonts w:ascii="Georgia" w:eastAsia="Times New Roman" w:hAnsi="Georgia"/>
          <w:b/>
          <w:bCs/>
          <w:sz w:val="20"/>
          <w:szCs w:val="20"/>
        </w:rPr>
        <w:t xml:space="preserve">Tuesday || </w:t>
      </w:r>
      <w:r w:rsidR="00273A5D" w:rsidRPr="008407A3">
        <w:rPr>
          <w:rFonts w:ascii="Georgia" w:eastAsia="Times New Roman" w:hAnsi="Georgia"/>
          <w:b/>
          <w:bCs/>
          <w:sz w:val="20"/>
          <w:szCs w:val="20"/>
        </w:rPr>
        <w:t>02.26</w:t>
      </w:r>
      <w:r w:rsidRPr="008407A3">
        <w:rPr>
          <w:rFonts w:ascii="Georgia" w:eastAsia="Times New Roman" w:hAnsi="Georgia"/>
          <w:sz w:val="20"/>
          <w:szCs w:val="20"/>
        </w:rPr>
        <w:t xml:space="preserve">   </w:t>
      </w:r>
    </w:p>
    <w:p w:rsidR="00842A98" w:rsidRPr="008407A3" w:rsidRDefault="008407A3" w:rsidP="008407A3">
      <w:pPr>
        <w:tabs>
          <w:tab w:val="left" w:pos="1440"/>
        </w:tabs>
        <w:rPr>
          <w:rFonts w:ascii="Georgia" w:eastAsia="Times New Roman" w:hAnsi="Georgia"/>
          <w:sz w:val="20"/>
          <w:szCs w:val="20"/>
        </w:rPr>
      </w:pPr>
      <w:r>
        <w:rPr>
          <w:rFonts w:ascii="Georgia" w:eastAsia="Times New Roman" w:hAnsi="Georgia"/>
          <w:sz w:val="20"/>
          <w:szCs w:val="20"/>
        </w:rPr>
        <w:tab/>
      </w:r>
      <w:r w:rsidR="00476E0B" w:rsidRPr="008407A3">
        <w:rPr>
          <w:rFonts w:ascii="Georgia" w:eastAsia="Times New Roman" w:hAnsi="Georgia"/>
          <w:sz w:val="20"/>
          <w:szCs w:val="20"/>
        </w:rPr>
        <w:t>Critical Opinions of Edgar Allan Poe, “The Cask of Amontillado” p 236</w:t>
      </w:r>
    </w:p>
    <w:p w:rsidR="00F90ABA" w:rsidRPr="008407A3" w:rsidRDefault="00F90ABA" w:rsidP="008407A3">
      <w:pPr>
        <w:tabs>
          <w:tab w:val="left" w:pos="1440"/>
        </w:tabs>
        <w:rPr>
          <w:rFonts w:ascii="Georgia" w:eastAsia="Times New Roman" w:hAnsi="Georgia"/>
          <w:sz w:val="20"/>
          <w:szCs w:val="20"/>
        </w:rPr>
      </w:pPr>
    </w:p>
    <w:p w:rsidR="00F90ABA" w:rsidRPr="008407A3" w:rsidRDefault="008407A3" w:rsidP="008407A3">
      <w:pPr>
        <w:tabs>
          <w:tab w:val="left" w:pos="1440"/>
        </w:tabs>
        <w:rPr>
          <w:rFonts w:ascii="Georgia" w:eastAsia="Times New Roman" w:hAnsi="Georgia"/>
          <w:sz w:val="20"/>
          <w:szCs w:val="20"/>
        </w:rPr>
      </w:pPr>
      <w:r>
        <w:rPr>
          <w:rFonts w:ascii="Georgia" w:eastAsia="Times New Roman" w:hAnsi="Georgia"/>
          <w:b/>
          <w:bCs/>
          <w:sz w:val="20"/>
          <w:szCs w:val="20"/>
        </w:rPr>
        <w:tab/>
      </w:r>
      <w:r w:rsidR="00842A98" w:rsidRPr="008407A3">
        <w:rPr>
          <w:rFonts w:ascii="Georgia" w:eastAsia="Times New Roman" w:hAnsi="Georgia"/>
          <w:b/>
          <w:bCs/>
          <w:sz w:val="20"/>
          <w:szCs w:val="20"/>
        </w:rPr>
        <w:t xml:space="preserve">Thursday || </w:t>
      </w:r>
      <w:r w:rsidR="00273A5D" w:rsidRPr="008407A3">
        <w:rPr>
          <w:rFonts w:ascii="Georgia" w:eastAsia="Times New Roman" w:hAnsi="Georgia"/>
          <w:b/>
          <w:bCs/>
          <w:sz w:val="20"/>
          <w:szCs w:val="20"/>
        </w:rPr>
        <w:t>02.28</w:t>
      </w:r>
      <w:r w:rsidR="00842A98" w:rsidRPr="008407A3">
        <w:rPr>
          <w:rFonts w:ascii="Georgia" w:eastAsia="Times New Roman" w:hAnsi="Georgia"/>
          <w:sz w:val="20"/>
          <w:szCs w:val="20"/>
        </w:rPr>
        <w:br/>
      </w:r>
      <w:r>
        <w:rPr>
          <w:rFonts w:ascii="Georgia" w:eastAsia="Times New Roman" w:hAnsi="Georgia"/>
          <w:sz w:val="20"/>
          <w:szCs w:val="20"/>
        </w:rPr>
        <w:tab/>
      </w:r>
      <w:r w:rsidR="00476E0B" w:rsidRPr="008407A3">
        <w:rPr>
          <w:rFonts w:ascii="Georgia" w:eastAsia="Times New Roman" w:hAnsi="Georgia"/>
          <w:sz w:val="20"/>
          <w:szCs w:val="20"/>
        </w:rPr>
        <w:t>William Faulkner, “A Rose for Emily” p 287</w:t>
      </w:r>
      <w:r w:rsidR="00D205AB" w:rsidRPr="008407A3">
        <w:rPr>
          <w:rFonts w:ascii="Georgia" w:eastAsia="Times New Roman"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Preliminary Thesis/Introduction for Assignment 1, due</w:t>
      </w:r>
    </w:p>
    <w:p w:rsidR="00842A98" w:rsidRPr="008407A3" w:rsidRDefault="00842A98" w:rsidP="008407A3">
      <w:pPr>
        <w:tabs>
          <w:tab w:val="left" w:pos="1440"/>
        </w:tabs>
        <w:rPr>
          <w:rFonts w:ascii="Georgia" w:hAnsi="Georgia"/>
          <w:sz w:val="20"/>
          <w:szCs w:val="20"/>
        </w:rPr>
      </w:pPr>
    </w:p>
    <w:p w:rsidR="00B17F25" w:rsidRPr="008407A3" w:rsidRDefault="00842A98" w:rsidP="008407A3">
      <w:pPr>
        <w:tabs>
          <w:tab w:val="left" w:pos="1440"/>
        </w:tabs>
        <w:rPr>
          <w:rFonts w:ascii="Georgia" w:hAnsi="Georgia"/>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07</w:t>
      </w:r>
      <w:r w:rsidRPr="008407A3">
        <w:rPr>
          <w:rStyle w:val="style17"/>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273A5D" w:rsidRPr="008407A3">
        <w:rPr>
          <w:rStyle w:val="Strong"/>
          <w:rFonts w:ascii="Georgia" w:hAnsi="Georgia"/>
          <w:sz w:val="20"/>
          <w:szCs w:val="20"/>
        </w:rPr>
        <w:t>03.05</w:t>
      </w:r>
      <w:r w:rsidRPr="008407A3">
        <w:rPr>
          <w:rFonts w:ascii="Georgia" w:hAnsi="Georgia"/>
          <w:sz w:val="20"/>
          <w:szCs w:val="20"/>
        </w:rPr>
        <w:t xml:space="preserve">   </w:t>
      </w:r>
      <w:r w:rsidRPr="008407A3">
        <w:rPr>
          <w:rFonts w:ascii="Georgia" w:hAnsi="Georgia"/>
          <w:sz w:val="20"/>
          <w:szCs w:val="20"/>
        </w:rPr>
        <w:br/>
      </w:r>
      <w:r w:rsidR="008407A3">
        <w:rPr>
          <w:rFonts w:ascii="Georgia" w:eastAsia="Times New Roman" w:hAnsi="Georgia"/>
          <w:sz w:val="20"/>
          <w:szCs w:val="20"/>
        </w:rPr>
        <w:tab/>
      </w:r>
      <w:r w:rsidR="00B17F25" w:rsidRPr="008407A3">
        <w:rPr>
          <w:rFonts w:ascii="Georgia" w:eastAsia="Times New Roman" w:hAnsi="Georgia"/>
          <w:sz w:val="20"/>
          <w:szCs w:val="20"/>
        </w:rPr>
        <w:t>William Faulkner, “A Rose for Emily” p 287</w:t>
      </w:r>
    </w:p>
    <w:p w:rsidR="00842A98" w:rsidRPr="008407A3" w:rsidRDefault="00842A98" w:rsidP="008407A3">
      <w:pPr>
        <w:tabs>
          <w:tab w:val="left" w:pos="1440"/>
        </w:tabs>
        <w:rPr>
          <w:rStyle w:val="Strong"/>
          <w:rFonts w:ascii="Georgia" w:hAnsi="Georgia"/>
          <w:sz w:val="20"/>
          <w:szCs w:val="20"/>
        </w:rPr>
      </w:pPr>
    </w:p>
    <w:p w:rsidR="00577853"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273A5D" w:rsidRPr="008407A3">
        <w:rPr>
          <w:rStyle w:val="Strong"/>
          <w:rFonts w:ascii="Georgia" w:hAnsi="Georgia"/>
          <w:sz w:val="20"/>
          <w:szCs w:val="20"/>
        </w:rPr>
        <w:t>03.07</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577853" w:rsidRPr="008407A3">
        <w:rPr>
          <w:rFonts w:ascii="Georgia" w:hAnsi="Georgia"/>
          <w:sz w:val="20"/>
          <w:szCs w:val="20"/>
        </w:rPr>
        <w:t>James Joyce, “</w:t>
      </w:r>
      <w:proofErr w:type="spellStart"/>
      <w:r w:rsidR="00577853" w:rsidRPr="008407A3">
        <w:rPr>
          <w:rFonts w:ascii="Georgia" w:hAnsi="Georgia"/>
          <w:sz w:val="20"/>
          <w:szCs w:val="20"/>
        </w:rPr>
        <w:t>Eveline</w:t>
      </w:r>
      <w:proofErr w:type="spellEnd"/>
      <w:r w:rsidR="00577853" w:rsidRPr="008407A3">
        <w:rPr>
          <w:rFonts w:ascii="Georgia" w:hAnsi="Georgia"/>
          <w:sz w:val="20"/>
          <w:szCs w:val="20"/>
        </w:rPr>
        <w:t>” p 3</w:t>
      </w:r>
    </w:p>
    <w:p w:rsidR="00577853" w:rsidRPr="008407A3" w:rsidRDefault="00577853" w:rsidP="008407A3">
      <w:pPr>
        <w:tabs>
          <w:tab w:val="left" w:pos="1440"/>
        </w:tabs>
        <w:rPr>
          <w:rFonts w:ascii="Georgia" w:hAnsi="Georgia"/>
          <w:sz w:val="20"/>
          <w:szCs w:val="20"/>
        </w:rPr>
      </w:pPr>
    </w:p>
    <w:p w:rsidR="00E50406" w:rsidRPr="008407A3" w:rsidRDefault="00A16A84" w:rsidP="008407A3">
      <w:pPr>
        <w:tabs>
          <w:tab w:val="left" w:pos="1440"/>
        </w:tabs>
        <w:rPr>
          <w:rStyle w:val="style17"/>
          <w:rFonts w:ascii="Georgia" w:hAnsi="Georgia"/>
          <w:b/>
          <w:sz w:val="20"/>
          <w:szCs w:val="20"/>
        </w:rPr>
      </w:pPr>
      <w:r>
        <w:rPr>
          <w:rFonts w:ascii="Georgia" w:hAnsi="Georgia"/>
          <w:b/>
          <w:sz w:val="20"/>
          <w:szCs w:val="20"/>
        </w:rPr>
        <w:tab/>
      </w:r>
      <w:r w:rsidR="00E50406" w:rsidRPr="008407A3">
        <w:rPr>
          <w:rFonts w:ascii="Georgia" w:hAnsi="Georgia"/>
          <w:b/>
          <w:sz w:val="20"/>
          <w:szCs w:val="20"/>
        </w:rPr>
        <w:t>Spring Break</w:t>
      </w:r>
      <w:r w:rsidR="00E50406" w:rsidRPr="008407A3">
        <w:rPr>
          <w:rStyle w:val="style17"/>
          <w:rFonts w:ascii="Georgia" w:hAnsi="Georgia"/>
          <w:b/>
          <w:sz w:val="20"/>
          <w:szCs w:val="20"/>
        </w:rPr>
        <w:t xml:space="preserve"> </w:t>
      </w:r>
      <w:r w:rsidR="00577853" w:rsidRPr="008407A3">
        <w:rPr>
          <w:rStyle w:val="style17"/>
          <w:rFonts w:ascii="Georgia" w:hAnsi="Georgia"/>
          <w:b/>
          <w:sz w:val="20"/>
          <w:szCs w:val="20"/>
        </w:rPr>
        <w:t>03.11 – 03.18</w:t>
      </w:r>
    </w:p>
    <w:p w:rsidR="008407A3" w:rsidRPr="008407A3" w:rsidRDefault="008407A3" w:rsidP="008407A3">
      <w:pPr>
        <w:tabs>
          <w:tab w:val="left" w:pos="1440"/>
        </w:tabs>
        <w:rPr>
          <w:rStyle w:val="style17"/>
          <w:rFonts w:ascii="Georgia" w:hAnsi="Georgia"/>
          <w:b/>
          <w:sz w:val="20"/>
          <w:szCs w:val="20"/>
        </w:rPr>
      </w:pPr>
    </w:p>
    <w:p w:rsidR="00FC54EF" w:rsidRPr="008407A3" w:rsidRDefault="00842A98" w:rsidP="008407A3">
      <w:pPr>
        <w:tabs>
          <w:tab w:val="left" w:pos="1440"/>
        </w:tabs>
        <w:rPr>
          <w:rStyle w:val="Strong"/>
          <w:rFonts w:ascii="Georgia" w:hAnsi="Georgia"/>
          <w:b w:val="0"/>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08</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03.19</w:t>
      </w:r>
      <w:r w:rsidRPr="008407A3">
        <w:rPr>
          <w:rFonts w:ascii="Georgia" w:hAnsi="Georgia"/>
          <w:sz w:val="20"/>
          <w:szCs w:val="20"/>
        </w:rPr>
        <w:t xml:space="preserve"> </w:t>
      </w:r>
      <w:r w:rsidRPr="008407A3">
        <w:rPr>
          <w:rFonts w:ascii="Georgia" w:hAnsi="Georgia"/>
          <w:sz w:val="20"/>
          <w:szCs w:val="20"/>
        </w:rPr>
        <w:br/>
      </w:r>
      <w:r w:rsidR="008407A3">
        <w:rPr>
          <w:rStyle w:val="Strong"/>
          <w:rFonts w:ascii="Georgia" w:hAnsi="Georgia"/>
          <w:b w:val="0"/>
          <w:sz w:val="20"/>
          <w:szCs w:val="20"/>
        </w:rPr>
        <w:tab/>
      </w:r>
      <w:r w:rsidR="00FC54EF" w:rsidRPr="008407A3">
        <w:rPr>
          <w:rStyle w:val="Strong"/>
          <w:rFonts w:ascii="Georgia" w:hAnsi="Georgia"/>
          <w:b w:val="0"/>
          <w:sz w:val="20"/>
          <w:szCs w:val="20"/>
        </w:rPr>
        <w:t xml:space="preserve">Ernest Hemingway, “Hills </w:t>
      </w:r>
      <w:proofErr w:type="gramStart"/>
      <w:r w:rsidR="00FC54EF" w:rsidRPr="008407A3">
        <w:rPr>
          <w:rStyle w:val="Strong"/>
          <w:rFonts w:ascii="Georgia" w:hAnsi="Georgia"/>
          <w:b w:val="0"/>
          <w:sz w:val="20"/>
          <w:szCs w:val="20"/>
        </w:rPr>
        <w:t>Like</w:t>
      </w:r>
      <w:proofErr w:type="gramEnd"/>
      <w:r w:rsidR="00FC54EF" w:rsidRPr="008407A3">
        <w:rPr>
          <w:rStyle w:val="Strong"/>
          <w:rFonts w:ascii="Georgia" w:hAnsi="Georgia"/>
          <w:b w:val="0"/>
          <w:sz w:val="20"/>
          <w:szCs w:val="20"/>
        </w:rPr>
        <w:t xml:space="preserve"> White Elephants” p 294</w:t>
      </w:r>
    </w:p>
    <w:p w:rsidR="00FC54EF" w:rsidRPr="008407A3" w:rsidRDefault="008407A3" w:rsidP="008407A3">
      <w:pPr>
        <w:tabs>
          <w:tab w:val="left" w:pos="1440"/>
        </w:tabs>
        <w:rPr>
          <w:rFonts w:ascii="Georgia" w:hAnsi="Georgia"/>
          <w:sz w:val="20"/>
          <w:szCs w:val="20"/>
        </w:rPr>
      </w:pPr>
      <w:r>
        <w:rPr>
          <w:rFonts w:ascii="Georgia" w:hAnsi="Georgia"/>
          <w:sz w:val="20"/>
          <w:szCs w:val="20"/>
        </w:rPr>
        <w:tab/>
      </w:r>
      <w:r w:rsidR="00FC54EF" w:rsidRPr="008407A3">
        <w:rPr>
          <w:rFonts w:ascii="Georgia" w:hAnsi="Georgia"/>
          <w:sz w:val="20"/>
          <w:szCs w:val="20"/>
        </w:rPr>
        <w:t xml:space="preserve">Kate Chopin, “The Story of </w:t>
      </w:r>
      <w:proofErr w:type="gramStart"/>
      <w:r w:rsidR="00FC54EF" w:rsidRPr="008407A3">
        <w:rPr>
          <w:rFonts w:ascii="Georgia" w:hAnsi="Georgia"/>
          <w:sz w:val="20"/>
          <w:szCs w:val="20"/>
        </w:rPr>
        <w:t>An</w:t>
      </w:r>
      <w:proofErr w:type="gramEnd"/>
      <w:r w:rsidR="00FC54EF" w:rsidRPr="008407A3">
        <w:rPr>
          <w:rFonts w:ascii="Georgia" w:hAnsi="Georgia"/>
          <w:sz w:val="20"/>
          <w:szCs w:val="20"/>
        </w:rPr>
        <w:t xml:space="preserve"> Hour” p 246</w:t>
      </w:r>
      <w:r w:rsidR="00D205AB" w:rsidRPr="008407A3">
        <w:rPr>
          <w:rFonts w:ascii="Georgia" w:hAnsi="Georgia"/>
          <w:sz w:val="20"/>
          <w:szCs w:val="20"/>
        </w:rPr>
        <w:br/>
      </w:r>
      <w:r>
        <w:rPr>
          <w:rFonts w:ascii="Georgia" w:eastAsia="Times New Roman" w:hAnsi="Georgia"/>
          <w:sz w:val="20"/>
          <w:szCs w:val="20"/>
        </w:rPr>
        <w:tab/>
      </w:r>
      <w:r w:rsidR="00D205AB" w:rsidRPr="008407A3">
        <w:rPr>
          <w:rFonts w:ascii="Georgia" w:eastAsia="Times New Roman" w:hAnsi="Georgia"/>
          <w:sz w:val="20"/>
          <w:szCs w:val="20"/>
        </w:rPr>
        <w:t>• Assignment 1: Comparison/Contrast Analysis, due</w:t>
      </w:r>
    </w:p>
    <w:p w:rsidR="00842A98" w:rsidRPr="008407A3" w:rsidRDefault="00842A98" w:rsidP="008407A3">
      <w:pPr>
        <w:tabs>
          <w:tab w:val="left" w:pos="1440"/>
        </w:tabs>
        <w:rPr>
          <w:rStyle w:val="Strong"/>
          <w:rFonts w:ascii="Georgia" w:hAnsi="Georgia"/>
          <w:sz w:val="20"/>
          <w:szCs w:val="20"/>
        </w:rPr>
      </w:pPr>
    </w:p>
    <w:p w:rsidR="00FC54EF" w:rsidRPr="008407A3" w:rsidRDefault="008407A3" w:rsidP="008407A3">
      <w:pPr>
        <w:tabs>
          <w:tab w:val="left" w:pos="1440"/>
        </w:tabs>
        <w:rPr>
          <w:rFonts w:ascii="Georgia" w:hAnsi="Georgia"/>
          <w:sz w:val="20"/>
          <w:szCs w:val="20"/>
        </w:rPr>
      </w:pPr>
      <w:r w:rsidRPr="008407A3">
        <w:rPr>
          <w:rStyle w:val="style17"/>
          <w:rFonts w:ascii="Georgia" w:hAnsi="Georgia"/>
          <w:b/>
          <w:sz w:val="20"/>
          <w:szCs w:val="20"/>
        </w:rPr>
        <w:lastRenderedPageBreak/>
        <w:t xml:space="preserve">Week </w:t>
      </w:r>
      <w:r>
        <w:rPr>
          <w:rStyle w:val="style17"/>
          <w:rFonts w:ascii="Georgia" w:hAnsi="Georgia"/>
          <w:b/>
          <w:sz w:val="20"/>
          <w:szCs w:val="20"/>
        </w:rPr>
        <w:t>08</w:t>
      </w:r>
      <w:r w:rsidRPr="008407A3">
        <w:rPr>
          <w:rFonts w:ascii="Georgia" w:hAnsi="Georgia"/>
          <w:sz w:val="20"/>
          <w:szCs w:val="20"/>
        </w:rPr>
        <w:t xml:space="preserve">  </w:t>
      </w: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03.21</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FC54EF" w:rsidRPr="008407A3">
        <w:rPr>
          <w:rFonts w:ascii="Georgia" w:hAnsi="Georgia"/>
          <w:sz w:val="20"/>
          <w:szCs w:val="20"/>
        </w:rPr>
        <w:t xml:space="preserve">Review </w:t>
      </w:r>
      <w:r w:rsidR="00A16A84" w:rsidRPr="008407A3">
        <w:rPr>
          <w:rFonts w:ascii="Georgia" w:hAnsi="Georgia"/>
          <w:sz w:val="20"/>
          <w:szCs w:val="20"/>
        </w:rPr>
        <w:t>for</w:t>
      </w:r>
      <w:r w:rsidR="00FC54EF" w:rsidRPr="008407A3">
        <w:rPr>
          <w:rFonts w:ascii="Georgia" w:hAnsi="Georgia"/>
          <w:sz w:val="20"/>
          <w:szCs w:val="20"/>
        </w:rPr>
        <w:t xml:space="preserve"> </w:t>
      </w:r>
      <w:proofErr w:type="spellStart"/>
      <w:r w:rsidR="00FC54EF" w:rsidRPr="008407A3">
        <w:rPr>
          <w:rFonts w:ascii="Georgia" w:hAnsi="Georgia"/>
          <w:sz w:val="20"/>
          <w:szCs w:val="20"/>
        </w:rPr>
        <w:t>MidTerm</w:t>
      </w:r>
      <w:proofErr w:type="spellEnd"/>
      <w:r>
        <w:rPr>
          <w:rFonts w:ascii="Georgia" w:hAnsi="Georgia"/>
          <w:sz w:val="20"/>
          <w:szCs w:val="20"/>
        </w:rPr>
        <w:t xml:space="preserve"> • </w:t>
      </w:r>
      <w:r w:rsidRPr="008407A3">
        <w:rPr>
          <w:rFonts w:ascii="Georgia" w:hAnsi="Georgia"/>
          <w:sz w:val="20"/>
          <w:szCs w:val="20"/>
        </w:rPr>
        <w:t>Guidelines for Declaring a Thesis   </w:t>
      </w:r>
      <w:r w:rsidR="00D205AB" w:rsidRPr="008407A3">
        <w:rPr>
          <w:rFonts w:ascii="Georgia" w:hAnsi="Georgia"/>
          <w:sz w:val="20"/>
          <w:szCs w:val="20"/>
        </w:rPr>
        <w:br/>
      </w:r>
      <w:r>
        <w:rPr>
          <w:rFonts w:ascii="Georgia" w:hAnsi="Georgia"/>
          <w:sz w:val="20"/>
          <w:szCs w:val="20"/>
        </w:rPr>
        <w:tab/>
      </w:r>
      <w:r w:rsidR="00D205AB" w:rsidRPr="008407A3">
        <w:rPr>
          <w:rFonts w:ascii="Georgia" w:hAnsi="Georgia"/>
          <w:sz w:val="20"/>
          <w:szCs w:val="20"/>
        </w:rPr>
        <w:t>• Preliminary Thesis/Introduction for Final Project, due 04.16</w:t>
      </w:r>
      <w:r>
        <w:rPr>
          <w:rFonts w:ascii="Georgia" w:hAnsi="Georgia"/>
          <w:sz w:val="20"/>
          <w:szCs w:val="20"/>
        </w:rPr>
        <w:br/>
      </w:r>
      <w:r>
        <w:rPr>
          <w:rFonts w:ascii="Georgia" w:hAnsi="Georgia"/>
          <w:sz w:val="20"/>
          <w:szCs w:val="20"/>
        </w:rPr>
        <w:tab/>
      </w:r>
      <w:r w:rsidRPr="008407A3">
        <w:rPr>
          <w:rFonts w:ascii="Georgia" w:hAnsi="Georgia"/>
          <w:sz w:val="20"/>
          <w:szCs w:val="20"/>
        </w:rPr>
        <w:t xml:space="preserve">• Expectations for Final Project, </w:t>
      </w:r>
      <w:r w:rsidRPr="008407A3">
        <w:rPr>
          <w:rFonts w:ascii="Georgia" w:eastAsia="Times New Roman" w:hAnsi="Georgia"/>
          <w:sz w:val="20"/>
          <w:szCs w:val="20"/>
        </w:rPr>
        <w:t>due 05.02</w:t>
      </w:r>
    </w:p>
    <w:p w:rsidR="00842A98" w:rsidRPr="008407A3" w:rsidRDefault="00842A98" w:rsidP="008407A3">
      <w:pPr>
        <w:tabs>
          <w:tab w:val="left" w:pos="1440"/>
        </w:tabs>
        <w:rPr>
          <w:rStyle w:val="style17"/>
          <w:rFonts w:ascii="Georgia" w:hAnsi="Georgia"/>
          <w:sz w:val="20"/>
          <w:szCs w:val="20"/>
        </w:rPr>
      </w:pPr>
    </w:p>
    <w:p w:rsidR="00FC54EF" w:rsidRPr="00A16A84" w:rsidRDefault="00842A98" w:rsidP="008407A3">
      <w:pPr>
        <w:tabs>
          <w:tab w:val="left" w:pos="1440"/>
        </w:tabs>
        <w:rPr>
          <w:rFonts w:ascii="Georgia" w:hAnsi="Georgia"/>
          <w:b/>
          <w:bCs/>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09</w:t>
      </w:r>
      <w:r w:rsidRPr="008407A3">
        <w:rPr>
          <w:rStyle w:val="style17"/>
          <w:rFonts w:ascii="Georgia" w:hAnsi="Georgia"/>
          <w:sz w:val="20"/>
          <w:szCs w:val="20"/>
        </w:rPr>
        <w:t xml:space="preserve"> </w:t>
      </w:r>
      <w:r w:rsidRPr="008407A3">
        <w:rPr>
          <w:rFonts w:ascii="Georgia" w:hAnsi="Georgia"/>
          <w:sz w:val="20"/>
          <w:szCs w:val="20"/>
        </w:rPr>
        <w:t> </w:t>
      </w:r>
      <w:r w:rsidR="008407A3">
        <w:rPr>
          <w:rFonts w:ascii="Georgia" w:hAnsi="Georgia"/>
          <w:sz w:val="20"/>
          <w:szCs w:val="20"/>
        </w:rPr>
        <w:tab/>
      </w:r>
      <w:r w:rsidRPr="008407A3">
        <w:rPr>
          <w:rFonts w:ascii="Georgia" w:hAnsi="Georgia"/>
          <w:sz w:val="20"/>
          <w:szCs w:val="20"/>
        </w:rPr>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03.26</w:t>
      </w:r>
      <w:r w:rsidR="00A16A84">
        <w:rPr>
          <w:rStyle w:val="Strong"/>
          <w:rFonts w:ascii="Georgia" w:hAnsi="Georgia"/>
          <w:sz w:val="20"/>
          <w:szCs w:val="20"/>
        </w:rPr>
        <w:t xml:space="preserve"> </w:t>
      </w:r>
      <w:r w:rsidR="00A16A84">
        <w:rPr>
          <w:rStyle w:val="Strong"/>
          <w:rFonts w:ascii="Georgia" w:hAnsi="Georgia"/>
          <w:sz w:val="20"/>
          <w:szCs w:val="20"/>
        </w:rPr>
        <w:tab/>
      </w:r>
      <w:r w:rsidR="008407A3" w:rsidRPr="008407A3">
        <w:rPr>
          <w:rStyle w:val="style8"/>
          <w:rFonts w:ascii="Georgia" w:hAnsi="Georgia"/>
          <w:sz w:val="20"/>
          <w:szCs w:val="20"/>
        </w:rPr>
        <w:t>Midterm</w:t>
      </w:r>
      <w:r w:rsidR="00FC54EF" w:rsidRPr="008407A3">
        <w:rPr>
          <w:rStyle w:val="style8"/>
          <w:rFonts w:ascii="Georgia" w:hAnsi="Georgia"/>
          <w:sz w:val="20"/>
          <w:szCs w:val="20"/>
        </w:rPr>
        <w:t>:</w:t>
      </w:r>
      <w:r w:rsidR="00FC54EF" w:rsidRPr="008407A3">
        <w:rPr>
          <w:rFonts w:ascii="Georgia" w:hAnsi="Georgia"/>
          <w:sz w:val="20"/>
          <w:szCs w:val="20"/>
        </w:rPr>
        <w:t xml:space="preserve"> Bring Blue Book to class.</w:t>
      </w:r>
    </w:p>
    <w:p w:rsidR="00842A98" w:rsidRPr="008407A3" w:rsidRDefault="00842A98" w:rsidP="008407A3">
      <w:pPr>
        <w:tabs>
          <w:tab w:val="left" w:pos="1440"/>
        </w:tabs>
        <w:rPr>
          <w:rStyle w:val="Strong"/>
          <w:rFonts w:ascii="Georgia" w:hAnsi="Georgia"/>
          <w:sz w:val="20"/>
          <w:szCs w:val="20"/>
        </w:rPr>
      </w:pPr>
    </w:p>
    <w:p w:rsidR="00842A98"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03.28</w:t>
      </w:r>
      <w:r w:rsidR="00842A98" w:rsidRPr="008407A3">
        <w:rPr>
          <w:rFonts w:ascii="Georgia" w:hAnsi="Georgia"/>
          <w:sz w:val="20"/>
          <w:szCs w:val="20"/>
        </w:rPr>
        <w:t xml:space="preserve">   </w:t>
      </w:r>
      <w:r w:rsidR="00A16A84">
        <w:rPr>
          <w:rFonts w:ascii="Georgia" w:hAnsi="Georgia"/>
          <w:sz w:val="20"/>
          <w:szCs w:val="20"/>
        </w:rPr>
        <w:tab/>
      </w:r>
      <w:r w:rsidR="00FC54EF" w:rsidRPr="008407A3">
        <w:rPr>
          <w:rFonts w:ascii="Georgia" w:hAnsi="Georgia"/>
          <w:b/>
          <w:sz w:val="20"/>
          <w:szCs w:val="20"/>
        </w:rPr>
        <w:t>Easter Holidays: No Class</w:t>
      </w:r>
    </w:p>
    <w:p w:rsidR="00842A98" w:rsidRPr="008407A3" w:rsidRDefault="00842A98" w:rsidP="008407A3">
      <w:pPr>
        <w:tabs>
          <w:tab w:val="left" w:pos="1440"/>
        </w:tabs>
        <w:rPr>
          <w:rStyle w:val="style17"/>
          <w:rFonts w:ascii="Georgia" w:hAnsi="Georgia"/>
          <w:b/>
          <w:sz w:val="20"/>
          <w:szCs w:val="20"/>
        </w:rPr>
      </w:pPr>
    </w:p>
    <w:p w:rsidR="006A3C32" w:rsidRPr="008407A3" w:rsidRDefault="00842A98" w:rsidP="008407A3">
      <w:pPr>
        <w:tabs>
          <w:tab w:val="left" w:pos="1440"/>
        </w:tabs>
        <w:rPr>
          <w:rFonts w:ascii="Georgia" w:hAnsi="Georgia"/>
          <w:sz w:val="20"/>
          <w:szCs w:val="20"/>
        </w:rPr>
      </w:pPr>
      <w:r w:rsidRPr="008407A3">
        <w:rPr>
          <w:rStyle w:val="style17"/>
          <w:rFonts w:ascii="Georgia" w:hAnsi="Georgia"/>
          <w:b/>
          <w:sz w:val="20"/>
          <w:szCs w:val="20"/>
        </w:rPr>
        <w:t xml:space="preserve">Week </w:t>
      </w:r>
      <w:r w:rsidR="008407A3">
        <w:rPr>
          <w:rStyle w:val="style17"/>
          <w:rFonts w:ascii="Georgia" w:hAnsi="Georgia"/>
          <w:b/>
          <w:sz w:val="20"/>
          <w:szCs w:val="20"/>
        </w:rPr>
        <w:t>10</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04.02</w:t>
      </w:r>
    </w:p>
    <w:p w:rsidR="00FC54EF" w:rsidRPr="008407A3" w:rsidRDefault="008407A3" w:rsidP="008407A3">
      <w:pPr>
        <w:tabs>
          <w:tab w:val="left" w:pos="1440"/>
        </w:tabs>
        <w:rPr>
          <w:rFonts w:ascii="Georgia" w:hAnsi="Georgia"/>
          <w:sz w:val="20"/>
          <w:szCs w:val="20"/>
        </w:rPr>
      </w:pPr>
      <w:r>
        <w:rPr>
          <w:rFonts w:ascii="Georgia" w:hAnsi="Georgia"/>
          <w:sz w:val="20"/>
          <w:szCs w:val="20"/>
        </w:rPr>
        <w:tab/>
      </w:r>
      <w:r w:rsidR="00FC54EF" w:rsidRPr="008407A3">
        <w:rPr>
          <w:rFonts w:ascii="Georgia" w:hAnsi="Georgia"/>
          <w:sz w:val="20"/>
          <w:szCs w:val="20"/>
        </w:rPr>
        <w:t xml:space="preserve">Sophocles, </w:t>
      </w:r>
      <w:proofErr w:type="spellStart"/>
      <w:r w:rsidR="00FC54EF" w:rsidRPr="008407A3">
        <w:rPr>
          <w:rFonts w:ascii="Georgia" w:hAnsi="Georgia"/>
          <w:sz w:val="20"/>
          <w:szCs w:val="20"/>
        </w:rPr>
        <w:t>Antigone</w:t>
      </w:r>
      <w:proofErr w:type="spellEnd"/>
      <w:r w:rsidR="00FC54EF" w:rsidRPr="008407A3">
        <w:rPr>
          <w:rFonts w:ascii="Georgia" w:hAnsi="Georgia"/>
          <w:sz w:val="20"/>
          <w:szCs w:val="20"/>
        </w:rPr>
        <w:t xml:space="preserve"> p 722</w:t>
      </w:r>
    </w:p>
    <w:p w:rsidR="00842A98" w:rsidRPr="008407A3" w:rsidRDefault="00842A98" w:rsidP="008407A3">
      <w:pPr>
        <w:tabs>
          <w:tab w:val="left" w:pos="1440"/>
        </w:tabs>
        <w:rPr>
          <w:rStyle w:val="Strong"/>
          <w:rFonts w:ascii="Georgia" w:hAnsi="Georgia"/>
          <w:sz w:val="20"/>
          <w:szCs w:val="20"/>
        </w:rPr>
      </w:pPr>
    </w:p>
    <w:p w:rsidR="00FC54EF" w:rsidRPr="008407A3" w:rsidRDefault="008407A3" w:rsidP="008407A3">
      <w:pPr>
        <w:tabs>
          <w:tab w:val="left" w:pos="1440"/>
        </w:tabs>
        <w:rPr>
          <w:rFonts w:ascii="Georgia" w:hAnsi="Georgia"/>
          <w:sz w:val="20"/>
          <w:szCs w:val="20"/>
        </w:rPr>
      </w:pPr>
      <w:r>
        <w:rPr>
          <w:rStyle w:val="Strong"/>
          <w:rFonts w:ascii="Georgia" w:hAnsi="Georgia"/>
          <w:sz w:val="20"/>
          <w:szCs w:val="20"/>
        </w:rPr>
        <w:tab/>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04.04</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FC54EF" w:rsidRPr="008407A3">
        <w:rPr>
          <w:rFonts w:ascii="Georgia" w:hAnsi="Georgia"/>
          <w:sz w:val="20"/>
          <w:szCs w:val="20"/>
        </w:rPr>
        <w:t xml:space="preserve">Sophocles, </w:t>
      </w:r>
      <w:proofErr w:type="spellStart"/>
      <w:r w:rsidR="00FC54EF" w:rsidRPr="008407A3">
        <w:rPr>
          <w:rFonts w:ascii="Georgia" w:hAnsi="Georgia"/>
          <w:sz w:val="20"/>
          <w:szCs w:val="20"/>
        </w:rPr>
        <w:t>Antigone</w:t>
      </w:r>
      <w:proofErr w:type="spellEnd"/>
      <w:r w:rsidR="00FC54EF" w:rsidRPr="008407A3">
        <w:rPr>
          <w:rFonts w:ascii="Georgia" w:hAnsi="Georgia"/>
          <w:sz w:val="20"/>
          <w:szCs w:val="20"/>
        </w:rPr>
        <w:t xml:space="preserve"> p 722</w:t>
      </w:r>
    </w:p>
    <w:p w:rsidR="00FC54EF" w:rsidRPr="008407A3" w:rsidRDefault="00FC54EF" w:rsidP="008407A3">
      <w:pPr>
        <w:tabs>
          <w:tab w:val="left" w:pos="1440"/>
        </w:tabs>
        <w:rPr>
          <w:rFonts w:ascii="Georgia" w:hAnsi="Georgia"/>
          <w:sz w:val="20"/>
          <w:szCs w:val="20"/>
        </w:rPr>
      </w:pPr>
    </w:p>
    <w:p w:rsidR="00FC54EF" w:rsidRPr="008407A3" w:rsidRDefault="00FC54EF"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11</w:t>
      </w:r>
      <w:r w:rsidRPr="008407A3">
        <w:rPr>
          <w:rFonts w:ascii="Georgia" w:hAnsi="Georgia"/>
          <w:b/>
          <w:sz w:val="20"/>
          <w:szCs w:val="20"/>
        </w:rPr>
        <w:t xml:space="preserve"> </w:t>
      </w:r>
      <w:r w:rsidR="008407A3">
        <w:rPr>
          <w:rFonts w:ascii="Georgia" w:hAnsi="Georgia"/>
          <w:b/>
          <w:sz w:val="20"/>
          <w:szCs w:val="20"/>
        </w:rPr>
        <w:tab/>
      </w:r>
      <w:r w:rsidRPr="008407A3">
        <w:rPr>
          <w:rStyle w:val="Strong"/>
          <w:rFonts w:ascii="Georgia" w:hAnsi="Georgia"/>
          <w:sz w:val="20"/>
          <w:szCs w:val="20"/>
        </w:rPr>
        <w:t>Tuesday || 04.09</w:t>
      </w:r>
    </w:p>
    <w:p w:rsidR="00FC54EF" w:rsidRPr="008407A3" w:rsidRDefault="008407A3" w:rsidP="008407A3">
      <w:pPr>
        <w:tabs>
          <w:tab w:val="left" w:pos="1440"/>
        </w:tabs>
        <w:rPr>
          <w:rStyle w:val="style8"/>
          <w:rFonts w:ascii="Georgia" w:hAnsi="Georgia"/>
          <w:sz w:val="20"/>
          <w:szCs w:val="20"/>
        </w:rPr>
      </w:pPr>
      <w:r>
        <w:rPr>
          <w:rStyle w:val="style8"/>
          <w:rFonts w:ascii="Georgia" w:hAnsi="Georgia"/>
          <w:sz w:val="20"/>
          <w:szCs w:val="20"/>
        </w:rPr>
        <w:tab/>
      </w:r>
      <w:r w:rsidR="00FC54EF" w:rsidRPr="008407A3">
        <w:rPr>
          <w:rStyle w:val="style8"/>
          <w:rFonts w:ascii="Georgia" w:hAnsi="Georgia"/>
          <w:sz w:val="20"/>
          <w:szCs w:val="20"/>
        </w:rPr>
        <w:t>Library Orientation: Literary Databases</w:t>
      </w:r>
      <w:r w:rsidR="00EA3471" w:rsidRPr="008407A3">
        <w:rPr>
          <w:rStyle w:val="style8"/>
          <w:rFonts w:ascii="Georgia" w:hAnsi="Georgia"/>
          <w:sz w:val="20"/>
          <w:szCs w:val="20"/>
        </w:rPr>
        <w:br/>
      </w:r>
      <w:r>
        <w:rPr>
          <w:rStyle w:val="style8"/>
          <w:rFonts w:ascii="Georgia" w:hAnsi="Georgia"/>
          <w:sz w:val="20"/>
          <w:szCs w:val="20"/>
        </w:rPr>
        <w:tab/>
      </w:r>
      <w:r w:rsidR="00EA3471" w:rsidRPr="008407A3">
        <w:rPr>
          <w:rStyle w:val="style8"/>
          <w:rFonts w:ascii="Georgia" w:hAnsi="Georgia"/>
          <w:sz w:val="20"/>
          <w:szCs w:val="20"/>
        </w:rPr>
        <w:t>Creating a Synopsis of a Critical Opinion</w:t>
      </w:r>
    </w:p>
    <w:p w:rsidR="004F56D2" w:rsidRPr="008407A3" w:rsidRDefault="004F56D2" w:rsidP="008407A3">
      <w:pPr>
        <w:tabs>
          <w:tab w:val="left" w:pos="1440"/>
        </w:tabs>
        <w:rPr>
          <w:rStyle w:val="style8"/>
          <w:rFonts w:ascii="Georgia" w:hAnsi="Georgia"/>
          <w:sz w:val="20"/>
          <w:szCs w:val="20"/>
        </w:rPr>
      </w:pPr>
    </w:p>
    <w:p w:rsidR="004F56D2" w:rsidRPr="008407A3" w:rsidRDefault="008407A3" w:rsidP="008407A3">
      <w:pPr>
        <w:tabs>
          <w:tab w:val="left" w:pos="1440"/>
        </w:tabs>
        <w:rPr>
          <w:rFonts w:ascii="Georgia" w:hAnsi="Georgia"/>
          <w:b/>
          <w:bCs/>
          <w:sz w:val="20"/>
          <w:szCs w:val="20"/>
        </w:rPr>
      </w:pPr>
      <w:r>
        <w:rPr>
          <w:rStyle w:val="Strong"/>
          <w:rFonts w:ascii="Georgia" w:hAnsi="Georgia"/>
          <w:sz w:val="20"/>
          <w:szCs w:val="20"/>
        </w:rPr>
        <w:tab/>
      </w:r>
      <w:r w:rsidR="004F56D2" w:rsidRPr="008407A3">
        <w:rPr>
          <w:rStyle w:val="Strong"/>
          <w:rFonts w:ascii="Georgia" w:hAnsi="Georgia"/>
          <w:sz w:val="20"/>
          <w:szCs w:val="20"/>
        </w:rPr>
        <w:t>Thursday || 04.11</w:t>
      </w:r>
      <w:r w:rsidR="004F56D2" w:rsidRPr="008407A3">
        <w:rPr>
          <w:rFonts w:ascii="Georgia" w:hAnsi="Georgia"/>
          <w:sz w:val="20"/>
          <w:szCs w:val="20"/>
        </w:rPr>
        <w:t xml:space="preserve">  </w:t>
      </w:r>
    </w:p>
    <w:p w:rsidR="004F56D2" w:rsidRPr="008407A3" w:rsidRDefault="008407A3" w:rsidP="008407A3">
      <w:pPr>
        <w:tabs>
          <w:tab w:val="left" w:pos="1440"/>
        </w:tabs>
        <w:rPr>
          <w:rFonts w:ascii="Georgia" w:hAnsi="Georgia"/>
          <w:sz w:val="20"/>
          <w:szCs w:val="20"/>
        </w:rPr>
      </w:pPr>
      <w:r>
        <w:rPr>
          <w:rFonts w:ascii="Georgia" w:hAnsi="Georgia"/>
          <w:sz w:val="20"/>
          <w:szCs w:val="20"/>
        </w:rPr>
        <w:tab/>
      </w:r>
      <w:r w:rsidR="004F56D2" w:rsidRPr="008407A3">
        <w:rPr>
          <w:rFonts w:ascii="Georgia" w:hAnsi="Georgia"/>
          <w:sz w:val="20"/>
          <w:szCs w:val="20"/>
        </w:rPr>
        <w:t>How to Read Poetry • Explication of Poetry</w:t>
      </w:r>
      <w:r>
        <w:rPr>
          <w:rFonts w:ascii="Georgia" w:hAnsi="Georgia"/>
          <w:sz w:val="20"/>
          <w:szCs w:val="20"/>
        </w:rPr>
        <w:t xml:space="preserve"> • </w:t>
      </w:r>
      <w:r w:rsidR="004F56D2" w:rsidRPr="008407A3">
        <w:rPr>
          <w:rFonts w:ascii="Georgia" w:hAnsi="Georgia"/>
          <w:sz w:val="20"/>
          <w:szCs w:val="20"/>
        </w:rPr>
        <w:t>Poetic Devices and Terminologies</w:t>
      </w:r>
      <w:r w:rsidR="00EA3471" w:rsidRPr="008407A3">
        <w:rPr>
          <w:rFonts w:ascii="Georgia" w:hAnsi="Georgia"/>
          <w:sz w:val="20"/>
          <w:szCs w:val="20"/>
        </w:rPr>
        <w:t>- part 1</w:t>
      </w:r>
    </w:p>
    <w:p w:rsidR="00EA3471" w:rsidRPr="008407A3" w:rsidRDefault="008407A3" w:rsidP="008407A3">
      <w:pPr>
        <w:tabs>
          <w:tab w:val="left" w:pos="1440"/>
        </w:tabs>
        <w:rPr>
          <w:rFonts w:ascii="Georgia" w:hAnsi="Georgia"/>
          <w:sz w:val="20"/>
          <w:szCs w:val="20"/>
        </w:rPr>
      </w:pPr>
      <w:r>
        <w:rPr>
          <w:rFonts w:ascii="Georgia" w:hAnsi="Georgia"/>
          <w:bCs/>
          <w:sz w:val="20"/>
          <w:szCs w:val="20"/>
        </w:rPr>
        <w:tab/>
      </w:r>
      <w:r w:rsidR="00EA3471" w:rsidRPr="008407A3">
        <w:rPr>
          <w:rFonts w:ascii="Georgia" w:hAnsi="Georgia"/>
          <w:bCs/>
          <w:sz w:val="20"/>
          <w:szCs w:val="20"/>
        </w:rPr>
        <w:t xml:space="preserve">• Article Synopsis, </w:t>
      </w:r>
      <w:r w:rsidR="00EA3471" w:rsidRPr="008407A3">
        <w:rPr>
          <w:rFonts w:ascii="Georgia" w:eastAsia="Times New Roman" w:hAnsi="Georgia"/>
          <w:sz w:val="20"/>
          <w:szCs w:val="20"/>
        </w:rPr>
        <w:t>due</w:t>
      </w:r>
    </w:p>
    <w:p w:rsidR="004F56D2" w:rsidRPr="008407A3" w:rsidRDefault="004F56D2" w:rsidP="008407A3">
      <w:pPr>
        <w:tabs>
          <w:tab w:val="left" w:pos="1440"/>
        </w:tabs>
        <w:rPr>
          <w:rFonts w:ascii="Georgia" w:hAnsi="Georgia"/>
          <w:sz w:val="20"/>
          <w:szCs w:val="20"/>
        </w:rPr>
      </w:pPr>
    </w:p>
    <w:p w:rsidR="00FC54EF" w:rsidRPr="008407A3" w:rsidRDefault="00EA3471"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12</w:t>
      </w:r>
      <w:r w:rsidR="008407A3">
        <w:rPr>
          <w:rFonts w:ascii="Georgia" w:hAnsi="Georgia"/>
          <w:sz w:val="20"/>
          <w:szCs w:val="20"/>
        </w:rPr>
        <w:tab/>
      </w:r>
      <w:r w:rsidRPr="008407A3">
        <w:rPr>
          <w:rStyle w:val="Strong"/>
          <w:rFonts w:ascii="Georgia" w:hAnsi="Georgia"/>
          <w:sz w:val="20"/>
          <w:szCs w:val="20"/>
        </w:rPr>
        <w:t>Tuesday || 04.16</w:t>
      </w:r>
      <w:r w:rsidRPr="008407A3">
        <w:rPr>
          <w:rFonts w:ascii="Georgia" w:hAnsi="Georgia"/>
          <w:sz w:val="20"/>
          <w:szCs w:val="20"/>
        </w:rPr>
        <w:t xml:space="preserve">  </w:t>
      </w:r>
    </w:p>
    <w:p w:rsidR="00EA3471" w:rsidRPr="008407A3" w:rsidRDefault="008407A3" w:rsidP="008407A3">
      <w:pPr>
        <w:tabs>
          <w:tab w:val="left" w:pos="1440"/>
        </w:tabs>
        <w:rPr>
          <w:rFonts w:ascii="Georgia" w:hAnsi="Georgia"/>
          <w:sz w:val="20"/>
          <w:szCs w:val="20"/>
        </w:rPr>
      </w:pPr>
      <w:r>
        <w:rPr>
          <w:rFonts w:ascii="Georgia" w:hAnsi="Georgia"/>
          <w:sz w:val="20"/>
          <w:szCs w:val="20"/>
        </w:rPr>
        <w:tab/>
      </w:r>
      <w:r w:rsidR="00EA3471" w:rsidRPr="008407A3">
        <w:rPr>
          <w:rFonts w:ascii="Georgia" w:hAnsi="Georgia"/>
          <w:sz w:val="20"/>
          <w:szCs w:val="20"/>
        </w:rPr>
        <w:t>Poetic Devices and Terminologies- part 2</w:t>
      </w:r>
      <w:r w:rsidR="00A16A84">
        <w:rPr>
          <w:rFonts w:ascii="Georgia" w:hAnsi="Georgia"/>
          <w:sz w:val="20"/>
          <w:szCs w:val="20"/>
        </w:rPr>
        <w:t xml:space="preserve"> • </w:t>
      </w:r>
      <w:r w:rsidR="00EA3471" w:rsidRPr="008407A3">
        <w:rPr>
          <w:rFonts w:ascii="Georgia" w:hAnsi="Georgia"/>
          <w:sz w:val="20"/>
          <w:szCs w:val="20"/>
        </w:rPr>
        <w:t>English/Irish Folk Ballads </w:t>
      </w:r>
    </w:p>
    <w:p w:rsidR="00EA3471" w:rsidRPr="008407A3" w:rsidRDefault="008407A3" w:rsidP="008407A3">
      <w:pPr>
        <w:tabs>
          <w:tab w:val="left" w:pos="1440"/>
        </w:tabs>
        <w:rPr>
          <w:rFonts w:ascii="Georgia" w:hAnsi="Georgia"/>
          <w:sz w:val="20"/>
          <w:szCs w:val="20"/>
        </w:rPr>
      </w:pPr>
      <w:r>
        <w:rPr>
          <w:rFonts w:ascii="Georgia" w:hAnsi="Georgia"/>
          <w:sz w:val="20"/>
          <w:szCs w:val="20"/>
        </w:rPr>
        <w:tab/>
      </w:r>
      <w:r w:rsidR="00832CCA" w:rsidRPr="008407A3">
        <w:rPr>
          <w:rFonts w:ascii="Georgia" w:hAnsi="Georgia"/>
          <w:sz w:val="20"/>
          <w:szCs w:val="20"/>
        </w:rPr>
        <w:t>• Tentative</w:t>
      </w:r>
      <w:r w:rsidR="00EA3471" w:rsidRPr="008407A3">
        <w:rPr>
          <w:rFonts w:ascii="Georgia" w:hAnsi="Georgia"/>
          <w:sz w:val="20"/>
          <w:szCs w:val="20"/>
        </w:rPr>
        <w:t xml:space="preserve"> Thesis</w:t>
      </w:r>
      <w:r w:rsidR="00832CCA" w:rsidRPr="008407A3">
        <w:rPr>
          <w:rFonts w:ascii="Georgia" w:hAnsi="Georgia"/>
          <w:sz w:val="20"/>
          <w:szCs w:val="20"/>
        </w:rPr>
        <w:t xml:space="preserve"> / Introduction</w:t>
      </w:r>
      <w:r w:rsidR="00EA3471" w:rsidRPr="008407A3">
        <w:rPr>
          <w:rFonts w:ascii="Georgia" w:hAnsi="Georgia"/>
          <w:sz w:val="20"/>
          <w:szCs w:val="20"/>
        </w:rPr>
        <w:t xml:space="preserve"> due</w:t>
      </w:r>
    </w:p>
    <w:p w:rsidR="00FC54EF" w:rsidRPr="008407A3" w:rsidRDefault="00FC54EF"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04.18</w:t>
      </w:r>
      <w:r w:rsidR="00842A98" w:rsidRPr="008407A3">
        <w:rPr>
          <w:rFonts w:ascii="Georgia" w:hAnsi="Georgia"/>
          <w:sz w:val="20"/>
          <w:szCs w:val="20"/>
        </w:rPr>
        <w:t xml:space="preserve"> </w:t>
      </w:r>
      <w:r w:rsidR="00842A98" w:rsidRPr="008407A3">
        <w:rPr>
          <w:rFonts w:ascii="Georgia" w:hAnsi="Georgia"/>
          <w:sz w:val="20"/>
          <w:szCs w:val="20"/>
        </w:rPr>
        <w:br/>
      </w:r>
      <w:r>
        <w:rPr>
          <w:rFonts w:ascii="Georgia" w:hAnsi="Georgia"/>
          <w:sz w:val="20"/>
          <w:szCs w:val="20"/>
        </w:rPr>
        <w:tab/>
      </w:r>
      <w:r w:rsidR="00832CCA" w:rsidRPr="008407A3">
        <w:rPr>
          <w:rFonts w:ascii="Georgia" w:hAnsi="Georgia"/>
          <w:sz w:val="20"/>
          <w:szCs w:val="20"/>
        </w:rPr>
        <w:t>Modernism in Poetry</w:t>
      </w:r>
      <w:r w:rsidR="00832CCA" w:rsidRPr="008407A3">
        <w:rPr>
          <w:rFonts w:ascii="Georgia" w:hAnsi="Georgia"/>
          <w:sz w:val="20"/>
          <w:szCs w:val="20"/>
        </w:rPr>
        <w:br/>
      </w:r>
      <w:r>
        <w:rPr>
          <w:rFonts w:ascii="Georgia" w:hAnsi="Georgia"/>
          <w:sz w:val="20"/>
          <w:szCs w:val="20"/>
        </w:rPr>
        <w:tab/>
      </w:r>
      <w:r w:rsidR="0046028D" w:rsidRPr="008407A3">
        <w:rPr>
          <w:rFonts w:ascii="Georgia" w:hAnsi="Georgia"/>
          <w:sz w:val="20"/>
          <w:szCs w:val="20"/>
        </w:rPr>
        <w:t xml:space="preserve">e. e. </w:t>
      </w:r>
      <w:proofErr w:type="spellStart"/>
      <w:r w:rsidR="0046028D" w:rsidRPr="008407A3">
        <w:rPr>
          <w:rFonts w:ascii="Georgia" w:hAnsi="Georgia"/>
          <w:sz w:val="20"/>
          <w:szCs w:val="20"/>
        </w:rPr>
        <w:t>cummings</w:t>
      </w:r>
      <w:proofErr w:type="spellEnd"/>
      <w:r w:rsidR="0046028D" w:rsidRPr="008407A3">
        <w:rPr>
          <w:rFonts w:ascii="Georgia" w:hAnsi="Georgia"/>
          <w:sz w:val="20"/>
          <w:szCs w:val="20"/>
        </w:rPr>
        <w:t>, “in Just” p 608</w:t>
      </w:r>
      <w:r w:rsidR="00F735B1" w:rsidRPr="008407A3">
        <w:rPr>
          <w:rFonts w:ascii="Georgia" w:hAnsi="Georgia"/>
          <w:sz w:val="20"/>
          <w:szCs w:val="20"/>
        </w:rPr>
        <w:t xml:space="preserve">     “</w:t>
      </w:r>
      <w:proofErr w:type="gramStart"/>
      <w:r w:rsidR="00F735B1" w:rsidRPr="008407A3">
        <w:rPr>
          <w:rFonts w:ascii="Georgia" w:hAnsi="Georgia"/>
          <w:sz w:val="20"/>
          <w:szCs w:val="20"/>
        </w:rPr>
        <w:t>l(</w:t>
      </w:r>
      <w:proofErr w:type="gramEnd"/>
      <w:r w:rsidR="00F735B1" w:rsidRPr="008407A3">
        <w:rPr>
          <w:rFonts w:ascii="Georgia" w:hAnsi="Georgia"/>
          <w:sz w:val="20"/>
          <w:szCs w:val="20"/>
        </w:rPr>
        <w:t xml:space="preserve">a” and </w:t>
      </w:r>
      <w:r w:rsidR="0046028D" w:rsidRPr="008407A3">
        <w:rPr>
          <w:rFonts w:ascii="Georgia" w:hAnsi="Georgia"/>
          <w:sz w:val="20"/>
          <w:szCs w:val="20"/>
        </w:rPr>
        <w:t>“13” supplemental</w:t>
      </w:r>
      <w:r w:rsidR="0046028D" w:rsidRPr="008407A3">
        <w:rPr>
          <w:rFonts w:ascii="Georgia" w:hAnsi="Georgia"/>
          <w:sz w:val="20"/>
          <w:szCs w:val="20"/>
        </w:rPr>
        <w:br/>
      </w:r>
      <w:r>
        <w:rPr>
          <w:rFonts w:ascii="Georgia" w:hAnsi="Georgia"/>
          <w:sz w:val="20"/>
          <w:szCs w:val="20"/>
        </w:rPr>
        <w:tab/>
      </w:r>
      <w:r w:rsidR="0046028D" w:rsidRPr="008407A3">
        <w:rPr>
          <w:rFonts w:ascii="Georgia" w:hAnsi="Georgia"/>
          <w:sz w:val="20"/>
          <w:szCs w:val="20"/>
        </w:rPr>
        <w:t xml:space="preserve">T.S. Eliot, “The Love Song of J. Alfred </w:t>
      </w:r>
      <w:proofErr w:type="spellStart"/>
      <w:r w:rsidR="0046028D" w:rsidRPr="008407A3">
        <w:rPr>
          <w:rFonts w:ascii="Georgia" w:hAnsi="Georgia"/>
          <w:sz w:val="20"/>
          <w:szCs w:val="20"/>
        </w:rPr>
        <w:t>Prufrock</w:t>
      </w:r>
      <w:proofErr w:type="spellEnd"/>
      <w:r w:rsidR="0046028D" w:rsidRPr="008407A3">
        <w:rPr>
          <w:rFonts w:ascii="Georgia" w:hAnsi="Georgia"/>
          <w:sz w:val="20"/>
          <w:szCs w:val="20"/>
        </w:rPr>
        <w:t>” p 602</w:t>
      </w:r>
      <w:r w:rsidR="00832CCA" w:rsidRPr="008407A3">
        <w:rPr>
          <w:rFonts w:ascii="Georgia" w:hAnsi="Georgia"/>
          <w:sz w:val="20"/>
          <w:szCs w:val="20"/>
        </w:rPr>
        <w:t xml:space="preserve">     </w:t>
      </w:r>
      <w:r w:rsidR="00832CCA" w:rsidRPr="008407A3">
        <w:rPr>
          <w:rFonts w:ascii="Georgia" w:hAnsi="Georgia"/>
          <w:i/>
          <w:sz w:val="20"/>
          <w:szCs w:val="20"/>
        </w:rPr>
        <w:t>(overview)</w:t>
      </w:r>
    </w:p>
    <w:p w:rsidR="00842A98" w:rsidRPr="008407A3" w:rsidRDefault="00842A98" w:rsidP="008407A3">
      <w:pPr>
        <w:tabs>
          <w:tab w:val="left" w:pos="1440"/>
        </w:tabs>
        <w:rPr>
          <w:rFonts w:ascii="Georgia" w:hAnsi="Georgia"/>
          <w:sz w:val="20"/>
          <w:szCs w:val="20"/>
        </w:rPr>
      </w:pPr>
      <w:r w:rsidRPr="008407A3">
        <w:rPr>
          <w:rFonts w:ascii="Georgia" w:hAnsi="Georgia"/>
          <w:sz w:val="20"/>
          <w:szCs w:val="20"/>
        </w:rPr>
        <w:t xml:space="preserve">     </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Friday || </w:t>
      </w:r>
      <w:r w:rsidR="00E50406" w:rsidRPr="008407A3">
        <w:rPr>
          <w:rStyle w:val="Strong"/>
          <w:rFonts w:ascii="Georgia" w:hAnsi="Georgia"/>
          <w:sz w:val="20"/>
          <w:szCs w:val="20"/>
        </w:rPr>
        <w:t>04.19</w:t>
      </w:r>
      <w:r w:rsidR="00842A98" w:rsidRPr="008407A3">
        <w:rPr>
          <w:rFonts w:ascii="Georgia" w:hAnsi="Georgia"/>
          <w:sz w:val="20"/>
          <w:szCs w:val="20"/>
        </w:rPr>
        <w:t xml:space="preserve">   </w:t>
      </w:r>
      <w:r w:rsidR="00842A98" w:rsidRPr="008407A3">
        <w:rPr>
          <w:rStyle w:val="Emphasis"/>
          <w:rFonts w:ascii="Georgia" w:hAnsi="Georgia"/>
          <w:sz w:val="20"/>
          <w:szCs w:val="20"/>
        </w:rPr>
        <w:t>Last Day for Dropping Courses with Grade of “W”</w:t>
      </w:r>
      <w:r w:rsidR="00842A98" w:rsidRPr="008407A3">
        <w:rPr>
          <w:rFonts w:ascii="Georgia" w:hAnsi="Georgia"/>
          <w:sz w:val="20"/>
          <w:szCs w:val="20"/>
        </w:rPr>
        <w:t xml:space="preserve">       </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13</w:t>
      </w:r>
      <w:r w:rsidR="008407A3">
        <w:rPr>
          <w:rFonts w:ascii="Georgia" w:hAnsi="Georgia"/>
          <w:b/>
          <w:sz w:val="20"/>
          <w:szCs w:val="20"/>
        </w:rPr>
        <w:tab/>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04.23</w:t>
      </w:r>
      <w:r w:rsidRPr="008407A3">
        <w:rPr>
          <w:rFonts w:ascii="Georgia" w:hAnsi="Georgia"/>
          <w:sz w:val="20"/>
          <w:szCs w:val="20"/>
        </w:rPr>
        <w:br/>
      </w:r>
      <w:r w:rsidR="008407A3">
        <w:rPr>
          <w:rStyle w:val="style8"/>
          <w:rFonts w:ascii="Georgia" w:hAnsi="Georgia"/>
          <w:sz w:val="20"/>
          <w:szCs w:val="20"/>
        </w:rPr>
        <w:tab/>
      </w:r>
      <w:r w:rsidR="002549F5" w:rsidRPr="008407A3">
        <w:rPr>
          <w:rStyle w:val="style8"/>
          <w:rFonts w:ascii="Georgia" w:hAnsi="Georgia"/>
          <w:sz w:val="20"/>
          <w:szCs w:val="20"/>
        </w:rPr>
        <w:t xml:space="preserve">T.S. Eliot, “The Love Song of J. Alfred </w:t>
      </w:r>
      <w:proofErr w:type="spellStart"/>
      <w:r w:rsidR="002549F5" w:rsidRPr="008407A3">
        <w:rPr>
          <w:rStyle w:val="style8"/>
          <w:rFonts w:ascii="Georgia" w:hAnsi="Georgia"/>
          <w:sz w:val="20"/>
          <w:szCs w:val="20"/>
        </w:rPr>
        <w:t>Prufrock</w:t>
      </w:r>
      <w:proofErr w:type="spellEnd"/>
      <w:r w:rsidR="002549F5" w:rsidRPr="008407A3">
        <w:rPr>
          <w:rStyle w:val="style8"/>
          <w:rFonts w:ascii="Georgia" w:hAnsi="Georgia"/>
          <w:sz w:val="20"/>
          <w:szCs w:val="20"/>
        </w:rPr>
        <w:t>” p 602</w:t>
      </w:r>
    </w:p>
    <w:p w:rsidR="00842A98" w:rsidRPr="008407A3" w:rsidRDefault="00842A98"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04.25</w:t>
      </w:r>
      <w:r w:rsidR="00842A98" w:rsidRPr="008407A3">
        <w:rPr>
          <w:rFonts w:ascii="Georgia" w:hAnsi="Georgia"/>
          <w:sz w:val="20"/>
          <w:szCs w:val="20"/>
        </w:rPr>
        <w:t xml:space="preserve">   </w:t>
      </w:r>
    </w:p>
    <w:p w:rsidR="00AC506A" w:rsidRPr="008407A3" w:rsidRDefault="008407A3" w:rsidP="008407A3">
      <w:pPr>
        <w:tabs>
          <w:tab w:val="left" w:pos="1440"/>
        </w:tabs>
        <w:rPr>
          <w:rStyle w:val="style8"/>
          <w:rFonts w:ascii="Georgia" w:hAnsi="Georgia"/>
          <w:sz w:val="20"/>
          <w:szCs w:val="20"/>
        </w:rPr>
      </w:pPr>
      <w:r>
        <w:rPr>
          <w:rStyle w:val="style30"/>
          <w:rFonts w:ascii="Georgia" w:hAnsi="Georgia"/>
          <w:sz w:val="20"/>
          <w:szCs w:val="20"/>
        </w:rPr>
        <w:tab/>
      </w:r>
      <w:r w:rsidR="00F735B1" w:rsidRPr="008407A3">
        <w:rPr>
          <w:rStyle w:val="style30"/>
          <w:rFonts w:ascii="Georgia" w:hAnsi="Georgia"/>
          <w:sz w:val="20"/>
          <w:szCs w:val="20"/>
        </w:rPr>
        <w:t>Quiz over Poetry Devices and Modernism Themes</w:t>
      </w:r>
      <w:r w:rsidR="00F735B1" w:rsidRPr="008407A3">
        <w:rPr>
          <w:rStyle w:val="style30"/>
          <w:rFonts w:ascii="Georgia" w:hAnsi="Georgia"/>
          <w:sz w:val="20"/>
          <w:szCs w:val="20"/>
        </w:rPr>
        <w:br/>
      </w:r>
      <w:r>
        <w:rPr>
          <w:rStyle w:val="style30"/>
          <w:rFonts w:ascii="Georgia" w:hAnsi="Georgia"/>
          <w:sz w:val="20"/>
          <w:szCs w:val="20"/>
        </w:rPr>
        <w:tab/>
      </w:r>
      <w:r w:rsidR="00F735B1" w:rsidRPr="008407A3">
        <w:rPr>
          <w:rStyle w:val="style30"/>
          <w:rFonts w:ascii="Georgia" w:hAnsi="Georgia"/>
          <w:sz w:val="20"/>
          <w:szCs w:val="20"/>
        </w:rPr>
        <w:t>History of the Sonnet, part 1</w:t>
      </w:r>
      <w:r w:rsidR="00F735B1" w:rsidRPr="008407A3">
        <w:rPr>
          <w:rStyle w:val="style30"/>
          <w:rFonts w:ascii="Georgia" w:hAnsi="Georgia"/>
          <w:sz w:val="20"/>
          <w:szCs w:val="20"/>
        </w:rPr>
        <w:br/>
      </w:r>
      <w:r>
        <w:rPr>
          <w:rFonts w:ascii="Georgia" w:hAnsi="Georgia"/>
          <w:sz w:val="20"/>
          <w:szCs w:val="20"/>
        </w:rPr>
        <w:tab/>
      </w:r>
      <w:r w:rsidR="00AC506A" w:rsidRPr="008407A3">
        <w:rPr>
          <w:rFonts w:ascii="Georgia" w:hAnsi="Georgia"/>
          <w:sz w:val="20"/>
          <w:szCs w:val="20"/>
        </w:rPr>
        <w:t>• Preliminary Works Cited Page due</w:t>
      </w:r>
      <w:r w:rsidR="00AC506A" w:rsidRPr="008407A3">
        <w:rPr>
          <w:rStyle w:val="style8"/>
          <w:rFonts w:ascii="Georgia" w:hAnsi="Georgia"/>
          <w:sz w:val="20"/>
          <w:szCs w:val="20"/>
        </w:rPr>
        <w:t xml:space="preserve"> </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14</w:t>
      </w:r>
      <w:r w:rsidR="008407A3">
        <w:rPr>
          <w:rFonts w:ascii="Georgia" w:hAnsi="Georgia"/>
          <w:b/>
          <w:sz w:val="20"/>
          <w:szCs w:val="20"/>
        </w:rPr>
        <w:tab/>
      </w:r>
      <w:r w:rsidR="008407A3">
        <w:rPr>
          <w:rFonts w:ascii="Georgia" w:hAnsi="Georgia"/>
          <w:sz w:val="20"/>
          <w:szCs w:val="20"/>
        </w:rPr>
        <w:t xml:space="preserve"> </w:t>
      </w:r>
      <w:r w:rsidRPr="008407A3">
        <w:rPr>
          <w:rStyle w:val="Strong"/>
          <w:rFonts w:ascii="Georgia" w:hAnsi="Georgia"/>
          <w:sz w:val="20"/>
          <w:szCs w:val="20"/>
        </w:rPr>
        <w:t xml:space="preserve">Tuesday || </w:t>
      </w:r>
      <w:r w:rsidR="00E50406" w:rsidRPr="008407A3">
        <w:rPr>
          <w:rStyle w:val="Strong"/>
          <w:rFonts w:ascii="Georgia" w:hAnsi="Georgia"/>
          <w:sz w:val="20"/>
          <w:szCs w:val="20"/>
        </w:rPr>
        <w:t>04.30</w:t>
      </w:r>
      <w:r w:rsidRPr="008407A3">
        <w:rPr>
          <w:rFonts w:ascii="Georgia" w:hAnsi="Georgia"/>
          <w:sz w:val="20"/>
          <w:szCs w:val="20"/>
        </w:rPr>
        <w:t xml:space="preserve">   </w:t>
      </w:r>
    </w:p>
    <w:p w:rsidR="00842A98" w:rsidRPr="008407A3" w:rsidRDefault="008407A3" w:rsidP="008407A3">
      <w:pPr>
        <w:tabs>
          <w:tab w:val="left" w:pos="1440"/>
        </w:tabs>
        <w:rPr>
          <w:rStyle w:val="style30"/>
          <w:rFonts w:ascii="Georgia" w:hAnsi="Georgia"/>
          <w:sz w:val="20"/>
          <w:szCs w:val="20"/>
        </w:rPr>
      </w:pPr>
      <w:r>
        <w:rPr>
          <w:rStyle w:val="style30"/>
          <w:rFonts w:ascii="Georgia" w:hAnsi="Georgia"/>
          <w:sz w:val="20"/>
          <w:szCs w:val="20"/>
        </w:rPr>
        <w:tab/>
      </w:r>
      <w:r w:rsidR="00F735B1" w:rsidRPr="008407A3">
        <w:rPr>
          <w:rStyle w:val="style30"/>
          <w:rFonts w:ascii="Georgia" w:hAnsi="Georgia"/>
          <w:sz w:val="20"/>
          <w:szCs w:val="20"/>
        </w:rPr>
        <w:t>History of the Sonnet, part 2</w:t>
      </w:r>
    </w:p>
    <w:p w:rsidR="00F735B1" w:rsidRPr="008407A3" w:rsidRDefault="00F735B1" w:rsidP="008407A3">
      <w:pPr>
        <w:tabs>
          <w:tab w:val="left" w:pos="1440"/>
        </w:tabs>
        <w:rPr>
          <w:rFonts w:ascii="Georgia" w:hAnsi="Georgia"/>
          <w:sz w:val="20"/>
          <w:szCs w:val="20"/>
        </w:rPr>
      </w:pP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842A98" w:rsidRPr="008407A3">
        <w:rPr>
          <w:rFonts w:ascii="Georgia" w:hAnsi="Georgia"/>
          <w:sz w:val="20"/>
          <w:szCs w:val="20"/>
        </w:rPr>
        <w:t xml:space="preserve"> </w:t>
      </w:r>
      <w:r w:rsidR="00842A98" w:rsidRPr="008407A3">
        <w:rPr>
          <w:rStyle w:val="Strong"/>
          <w:rFonts w:ascii="Georgia" w:hAnsi="Georgia"/>
          <w:sz w:val="20"/>
          <w:szCs w:val="20"/>
        </w:rPr>
        <w:t xml:space="preserve">Thursday || </w:t>
      </w:r>
      <w:r w:rsidR="00E50406" w:rsidRPr="008407A3">
        <w:rPr>
          <w:rStyle w:val="Strong"/>
          <w:rFonts w:ascii="Georgia" w:hAnsi="Georgia"/>
          <w:sz w:val="20"/>
          <w:szCs w:val="20"/>
        </w:rPr>
        <w:t>05.02</w:t>
      </w:r>
      <w:r w:rsidR="00842A98" w:rsidRPr="008407A3">
        <w:rPr>
          <w:rFonts w:ascii="Georgia" w:hAnsi="Georgia"/>
          <w:sz w:val="20"/>
          <w:szCs w:val="20"/>
        </w:rPr>
        <w:t xml:space="preserve">   </w:t>
      </w:r>
      <w:r w:rsidR="00842A98" w:rsidRPr="008407A3">
        <w:rPr>
          <w:rFonts w:ascii="Georgia" w:hAnsi="Georgia"/>
          <w:sz w:val="20"/>
          <w:szCs w:val="20"/>
        </w:rPr>
        <w:br/>
      </w:r>
      <w:r>
        <w:rPr>
          <w:rStyle w:val="style8"/>
          <w:rFonts w:ascii="Georgia" w:hAnsi="Georgia"/>
          <w:sz w:val="20"/>
          <w:szCs w:val="20"/>
        </w:rPr>
        <w:tab/>
      </w:r>
      <w:r w:rsidR="00F735B1" w:rsidRPr="008407A3">
        <w:rPr>
          <w:rStyle w:val="style8"/>
          <w:rFonts w:ascii="Georgia" w:hAnsi="Georgia"/>
          <w:sz w:val="20"/>
          <w:szCs w:val="20"/>
        </w:rPr>
        <w:t>History of the Sonnet, part 3</w:t>
      </w:r>
      <w:r w:rsidR="00F735B1" w:rsidRPr="008407A3">
        <w:rPr>
          <w:rStyle w:val="style8"/>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Sonnets Attributed to William Shakespeare</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18: “Shall I Compare Thee to a Summer’s Day” p 487</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29: “When in Disgrace with Fortune and Men’s Eyes” p 564</w:t>
      </w:r>
      <w:r w:rsidR="00F735B1" w:rsidRPr="008407A3">
        <w:rPr>
          <w:rFonts w:ascii="Georgia" w:hAnsi="Georgia"/>
          <w:sz w:val="20"/>
          <w:szCs w:val="20"/>
        </w:rPr>
        <w:br/>
      </w:r>
      <w:r>
        <w:rPr>
          <w:rFonts w:ascii="Georgia" w:hAnsi="Georgia"/>
          <w:sz w:val="20"/>
          <w:szCs w:val="20"/>
        </w:rPr>
        <w:tab/>
      </w:r>
      <w:r>
        <w:rPr>
          <w:rFonts w:ascii="Georgia" w:hAnsi="Georgia"/>
          <w:sz w:val="20"/>
          <w:szCs w:val="20"/>
        </w:rPr>
        <w:tab/>
      </w:r>
      <w:r w:rsidR="00F735B1" w:rsidRPr="008407A3">
        <w:rPr>
          <w:rFonts w:ascii="Georgia" w:hAnsi="Georgia"/>
          <w:sz w:val="20"/>
          <w:szCs w:val="20"/>
        </w:rPr>
        <w:t>Sonnet 130: “My Mistress’ Eyes are Nothing Like the Sun” p 566</w:t>
      </w:r>
      <w:r w:rsidR="00F735B1" w:rsidRPr="008407A3">
        <w:rPr>
          <w:rFonts w:ascii="Georgia" w:hAnsi="Georgia"/>
          <w:sz w:val="20"/>
          <w:szCs w:val="20"/>
        </w:rPr>
        <w:br/>
      </w:r>
      <w:r>
        <w:rPr>
          <w:rStyle w:val="style8"/>
          <w:rFonts w:ascii="Georgia" w:hAnsi="Georgia"/>
          <w:sz w:val="20"/>
          <w:szCs w:val="20"/>
        </w:rPr>
        <w:tab/>
      </w:r>
      <w:r>
        <w:rPr>
          <w:rStyle w:val="style8"/>
          <w:rFonts w:ascii="Georgia" w:hAnsi="Georgia"/>
          <w:sz w:val="20"/>
          <w:szCs w:val="20"/>
        </w:rPr>
        <w:tab/>
      </w:r>
      <w:r w:rsidR="00EA4D85" w:rsidRPr="008407A3">
        <w:rPr>
          <w:rStyle w:val="style8"/>
          <w:rFonts w:ascii="Georgia" w:hAnsi="Georgia"/>
          <w:sz w:val="20"/>
          <w:szCs w:val="20"/>
        </w:rPr>
        <w:t>• Final Project Due</w:t>
      </w:r>
    </w:p>
    <w:p w:rsidR="00842A98" w:rsidRPr="008407A3" w:rsidRDefault="00842A98" w:rsidP="008407A3">
      <w:pPr>
        <w:tabs>
          <w:tab w:val="left" w:pos="1440"/>
        </w:tabs>
        <w:rPr>
          <w:rFonts w:ascii="Georgia" w:hAnsi="Georgia"/>
          <w:b/>
          <w:sz w:val="20"/>
          <w:szCs w:val="20"/>
        </w:rPr>
      </w:pPr>
    </w:p>
    <w:p w:rsidR="00842A98" w:rsidRPr="008407A3" w:rsidRDefault="00842A98" w:rsidP="008407A3">
      <w:pPr>
        <w:tabs>
          <w:tab w:val="left" w:pos="1440"/>
        </w:tabs>
        <w:rPr>
          <w:rFonts w:ascii="Georgia" w:hAnsi="Georgia"/>
          <w:sz w:val="20"/>
          <w:szCs w:val="20"/>
        </w:rPr>
      </w:pPr>
      <w:r w:rsidRPr="008407A3">
        <w:rPr>
          <w:rFonts w:ascii="Georgia" w:hAnsi="Georgia"/>
          <w:b/>
          <w:sz w:val="20"/>
          <w:szCs w:val="20"/>
        </w:rPr>
        <w:t xml:space="preserve">Week </w:t>
      </w:r>
      <w:r w:rsidR="008407A3">
        <w:rPr>
          <w:rFonts w:ascii="Georgia" w:hAnsi="Georgia"/>
          <w:b/>
          <w:sz w:val="20"/>
          <w:szCs w:val="20"/>
        </w:rPr>
        <w:t>15</w:t>
      </w:r>
      <w:r w:rsidRPr="008407A3">
        <w:rPr>
          <w:rFonts w:ascii="Georgia" w:hAnsi="Georgia"/>
          <w:sz w:val="20"/>
          <w:szCs w:val="20"/>
        </w:rPr>
        <w:t xml:space="preserve">   </w:t>
      </w:r>
      <w:r w:rsidR="008407A3">
        <w:rPr>
          <w:rFonts w:ascii="Georgia" w:hAnsi="Georgia"/>
          <w:sz w:val="20"/>
          <w:szCs w:val="20"/>
        </w:rPr>
        <w:tab/>
      </w:r>
      <w:r w:rsidRPr="008407A3">
        <w:rPr>
          <w:rStyle w:val="Strong"/>
          <w:rFonts w:ascii="Georgia" w:hAnsi="Georgia"/>
          <w:sz w:val="20"/>
          <w:szCs w:val="20"/>
        </w:rPr>
        <w:t xml:space="preserve">Tuesday || </w:t>
      </w:r>
      <w:r w:rsidR="00E50406" w:rsidRPr="008407A3">
        <w:rPr>
          <w:rStyle w:val="Strong"/>
          <w:rFonts w:ascii="Georgia" w:hAnsi="Georgia"/>
          <w:sz w:val="20"/>
          <w:szCs w:val="20"/>
        </w:rPr>
        <w:t>05.07</w:t>
      </w:r>
      <w:r w:rsidRPr="008407A3">
        <w:rPr>
          <w:rFonts w:ascii="Georgia" w:hAnsi="Georgia"/>
          <w:sz w:val="20"/>
          <w:szCs w:val="20"/>
        </w:rPr>
        <w:t xml:space="preserve">   </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E50406" w:rsidRPr="008407A3">
        <w:rPr>
          <w:rFonts w:ascii="Georgia" w:hAnsi="Georgia"/>
          <w:sz w:val="20"/>
          <w:szCs w:val="20"/>
        </w:rPr>
        <w:t>Modern and Contemporary Sonnets</w:t>
      </w:r>
      <w:r w:rsidR="00E50406" w:rsidRPr="008407A3">
        <w:rPr>
          <w:rFonts w:ascii="Georgia" w:hAnsi="Georgia"/>
          <w:sz w:val="20"/>
          <w:szCs w:val="20"/>
        </w:rPr>
        <w:br/>
      </w:r>
      <w:r>
        <w:rPr>
          <w:rFonts w:ascii="Georgia" w:hAnsi="Georgia"/>
          <w:sz w:val="20"/>
          <w:szCs w:val="20"/>
        </w:rPr>
        <w:tab/>
      </w:r>
      <w:r w:rsidR="00E50406" w:rsidRPr="008407A3">
        <w:rPr>
          <w:rFonts w:ascii="Georgia" w:hAnsi="Georgia"/>
          <w:sz w:val="20"/>
          <w:szCs w:val="20"/>
        </w:rPr>
        <w:t>Contemporary Poet</w:t>
      </w:r>
      <w:r w:rsidR="00F735B1" w:rsidRPr="008407A3">
        <w:rPr>
          <w:rFonts w:ascii="Georgia" w:hAnsi="Georgia"/>
          <w:sz w:val="20"/>
          <w:szCs w:val="20"/>
        </w:rPr>
        <w:t>ry</w:t>
      </w:r>
    </w:p>
    <w:p w:rsidR="00842A98" w:rsidRPr="008407A3" w:rsidRDefault="008407A3" w:rsidP="008407A3">
      <w:pPr>
        <w:tabs>
          <w:tab w:val="left" w:pos="1440"/>
        </w:tabs>
        <w:rPr>
          <w:rFonts w:ascii="Georgia" w:hAnsi="Georgia"/>
          <w:sz w:val="20"/>
          <w:szCs w:val="20"/>
        </w:rPr>
      </w:pPr>
      <w:r>
        <w:rPr>
          <w:rFonts w:ascii="Georgia" w:hAnsi="Georgia"/>
          <w:sz w:val="20"/>
          <w:szCs w:val="20"/>
        </w:rPr>
        <w:tab/>
      </w:r>
      <w:r w:rsidR="00F735B1" w:rsidRPr="008407A3">
        <w:rPr>
          <w:rFonts w:ascii="Georgia" w:hAnsi="Georgia"/>
          <w:sz w:val="20"/>
          <w:szCs w:val="20"/>
        </w:rPr>
        <w:t>Study Guide for Final</w:t>
      </w:r>
    </w:p>
    <w:p w:rsidR="00842A98" w:rsidRPr="008407A3" w:rsidRDefault="00842A98" w:rsidP="008407A3">
      <w:pPr>
        <w:tabs>
          <w:tab w:val="left" w:pos="1440"/>
        </w:tabs>
        <w:rPr>
          <w:rFonts w:ascii="Georgia" w:hAnsi="Georgia"/>
          <w:b/>
          <w:sz w:val="20"/>
          <w:szCs w:val="20"/>
        </w:rPr>
      </w:pPr>
    </w:p>
    <w:p w:rsidR="00842A98" w:rsidRPr="008407A3" w:rsidRDefault="00E50406" w:rsidP="008407A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Style w:val="style19"/>
          <w:rFonts w:ascii="Georgia" w:hAnsi="Georgia"/>
          <w:sz w:val="22"/>
          <w:szCs w:val="22"/>
        </w:rPr>
      </w:pPr>
      <w:r w:rsidRPr="00122D08">
        <w:rPr>
          <w:rFonts w:ascii="Georgia" w:hAnsi="Georgia"/>
          <w:b/>
          <w:color w:val="C00000"/>
          <w:sz w:val="20"/>
          <w:szCs w:val="20"/>
        </w:rPr>
        <w:t xml:space="preserve">Final Exam </w:t>
      </w:r>
      <w:r w:rsidR="00D205AB" w:rsidRPr="00122D08">
        <w:rPr>
          <w:rFonts w:ascii="Georgia" w:hAnsi="Georgia"/>
          <w:b/>
          <w:color w:val="C00000"/>
          <w:sz w:val="20"/>
          <w:szCs w:val="20"/>
        </w:rPr>
        <w:t xml:space="preserve">   </w:t>
      </w:r>
      <w:r w:rsidRPr="00122D08">
        <w:rPr>
          <w:rFonts w:ascii="Georgia" w:hAnsi="Georgia"/>
          <w:b/>
          <w:color w:val="C00000"/>
          <w:sz w:val="20"/>
          <w:szCs w:val="20"/>
        </w:rPr>
        <w:t>Tuesday || 05.</w:t>
      </w:r>
      <w:r w:rsidR="00EF0172" w:rsidRPr="00122D08">
        <w:rPr>
          <w:rFonts w:ascii="Georgia" w:hAnsi="Georgia"/>
          <w:b/>
          <w:color w:val="C00000"/>
          <w:sz w:val="20"/>
          <w:szCs w:val="20"/>
        </w:rPr>
        <w:t>09</w:t>
      </w:r>
      <w:r w:rsidR="00842A98" w:rsidRPr="008407A3">
        <w:rPr>
          <w:rFonts w:ascii="Georgia" w:hAnsi="Georgia"/>
          <w:sz w:val="20"/>
          <w:szCs w:val="20"/>
        </w:rPr>
        <w:t xml:space="preserve">   </w:t>
      </w:r>
      <w:r w:rsidR="00D205AB" w:rsidRPr="008407A3">
        <w:rPr>
          <w:rFonts w:ascii="Georgia" w:hAnsi="Georgia"/>
          <w:sz w:val="20"/>
          <w:szCs w:val="20"/>
        </w:rPr>
        <w:t>Bring Blue Book to class: 8:00 am – 10:00 am</w:t>
      </w:r>
    </w:p>
    <w:sectPr w:rsidR="00842A98" w:rsidRPr="008407A3"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30F" w:rsidRDefault="00B6530F" w:rsidP="003A797A">
      <w:r>
        <w:separator/>
      </w:r>
    </w:p>
  </w:endnote>
  <w:endnote w:type="continuationSeparator" w:id="0">
    <w:p w:rsidR="00B6530F" w:rsidRDefault="00B6530F"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FC54EF" w:rsidRPr="000C2E09" w:rsidRDefault="00FC54EF">
        <w:pPr>
          <w:pStyle w:val="Footer"/>
          <w:jc w:val="right"/>
          <w:rPr>
            <w:rFonts w:ascii="Georgia" w:hAnsi="Georgia"/>
            <w:sz w:val="20"/>
            <w:szCs w:val="20"/>
          </w:rPr>
        </w:pPr>
        <w:r w:rsidRPr="000C2E09">
          <w:rPr>
            <w:rFonts w:ascii="Georgia" w:hAnsi="Georgia"/>
            <w:sz w:val="20"/>
            <w:szCs w:val="20"/>
          </w:rPr>
          <w:t xml:space="preserve">Page | </w:t>
        </w:r>
        <w:r w:rsidR="00AC1F97" w:rsidRPr="000C2E09">
          <w:rPr>
            <w:rFonts w:ascii="Georgia" w:hAnsi="Georgia"/>
            <w:sz w:val="20"/>
            <w:szCs w:val="20"/>
          </w:rPr>
          <w:fldChar w:fldCharType="begin"/>
        </w:r>
        <w:r w:rsidRPr="000C2E09">
          <w:rPr>
            <w:rFonts w:ascii="Georgia" w:hAnsi="Georgia"/>
            <w:sz w:val="20"/>
            <w:szCs w:val="20"/>
          </w:rPr>
          <w:instrText xml:space="preserve"> PAGE   \* MERGEFORMAT </w:instrText>
        </w:r>
        <w:r w:rsidR="00AC1F97" w:rsidRPr="000C2E09">
          <w:rPr>
            <w:rFonts w:ascii="Georgia" w:hAnsi="Georgia"/>
            <w:sz w:val="20"/>
            <w:szCs w:val="20"/>
          </w:rPr>
          <w:fldChar w:fldCharType="separate"/>
        </w:r>
        <w:r w:rsidR="00122D08">
          <w:rPr>
            <w:rFonts w:ascii="Georgia" w:hAnsi="Georgia"/>
            <w:noProof/>
            <w:sz w:val="20"/>
            <w:szCs w:val="20"/>
          </w:rPr>
          <w:t>3</w:t>
        </w:r>
        <w:r w:rsidR="00AC1F97" w:rsidRPr="000C2E09">
          <w:rPr>
            <w:rFonts w:ascii="Georgia" w:hAnsi="Georgia"/>
            <w:sz w:val="20"/>
            <w:szCs w:val="20"/>
          </w:rPr>
          <w:fldChar w:fldCharType="end"/>
        </w:r>
        <w:r w:rsidRPr="000C2E09">
          <w:rPr>
            <w:rFonts w:ascii="Georgia" w:hAnsi="Georgia"/>
            <w:sz w:val="20"/>
            <w:szCs w:val="20"/>
          </w:rPr>
          <w:t xml:space="preserve"> </w:t>
        </w:r>
      </w:p>
    </w:sdtContent>
  </w:sdt>
  <w:p w:rsidR="00FC54EF" w:rsidRDefault="00FC5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30F" w:rsidRDefault="00B6530F" w:rsidP="003A797A">
      <w:r>
        <w:separator/>
      </w:r>
    </w:p>
  </w:footnote>
  <w:footnote w:type="continuationSeparator" w:id="0">
    <w:p w:rsidR="00B6530F" w:rsidRDefault="00B6530F"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76802"/>
  </w:hdrShapeDefaults>
  <w:footnotePr>
    <w:footnote w:id="-1"/>
    <w:footnote w:id="0"/>
  </w:footnotePr>
  <w:endnotePr>
    <w:endnote w:id="-1"/>
    <w:endnote w:id="0"/>
  </w:endnotePr>
  <w:compat>
    <w:useFELayout/>
  </w:compat>
  <w:rsids>
    <w:rsidRoot w:val="007D0086"/>
    <w:rsid w:val="00000EA5"/>
    <w:rsid w:val="000023B0"/>
    <w:rsid w:val="00003FDC"/>
    <w:rsid w:val="00004390"/>
    <w:rsid w:val="00010222"/>
    <w:rsid w:val="00021EFC"/>
    <w:rsid w:val="00023B01"/>
    <w:rsid w:val="00027D8F"/>
    <w:rsid w:val="000354B4"/>
    <w:rsid w:val="00047A22"/>
    <w:rsid w:val="000515FB"/>
    <w:rsid w:val="00054270"/>
    <w:rsid w:val="00055B9F"/>
    <w:rsid w:val="00063710"/>
    <w:rsid w:val="00096AAD"/>
    <w:rsid w:val="0009728D"/>
    <w:rsid w:val="000A1A13"/>
    <w:rsid w:val="000A2111"/>
    <w:rsid w:val="000A562D"/>
    <w:rsid w:val="000A7C1F"/>
    <w:rsid w:val="000C2486"/>
    <w:rsid w:val="000C2E09"/>
    <w:rsid w:val="000C51EA"/>
    <w:rsid w:val="000D2D25"/>
    <w:rsid w:val="000D6E40"/>
    <w:rsid w:val="000E79EC"/>
    <w:rsid w:val="000F455B"/>
    <w:rsid w:val="00122D08"/>
    <w:rsid w:val="0013486D"/>
    <w:rsid w:val="00135054"/>
    <w:rsid w:val="001416AC"/>
    <w:rsid w:val="00151458"/>
    <w:rsid w:val="001873BD"/>
    <w:rsid w:val="00187D52"/>
    <w:rsid w:val="00195600"/>
    <w:rsid w:val="001B24F4"/>
    <w:rsid w:val="001B2E13"/>
    <w:rsid w:val="001B537A"/>
    <w:rsid w:val="001E3922"/>
    <w:rsid w:val="00202A76"/>
    <w:rsid w:val="00203D0C"/>
    <w:rsid w:val="00226D01"/>
    <w:rsid w:val="0024776E"/>
    <w:rsid w:val="002549F5"/>
    <w:rsid w:val="00257154"/>
    <w:rsid w:val="00265A5F"/>
    <w:rsid w:val="00273A5D"/>
    <w:rsid w:val="00274EC8"/>
    <w:rsid w:val="00276ED7"/>
    <w:rsid w:val="002A79D2"/>
    <w:rsid w:val="002C43ED"/>
    <w:rsid w:val="002D54A0"/>
    <w:rsid w:val="002E2714"/>
    <w:rsid w:val="002E3F6F"/>
    <w:rsid w:val="002E7E25"/>
    <w:rsid w:val="002F66C8"/>
    <w:rsid w:val="00317DC8"/>
    <w:rsid w:val="00324601"/>
    <w:rsid w:val="0032567C"/>
    <w:rsid w:val="00350DC3"/>
    <w:rsid w:val="00351744"/>
    <w:rsid w:val="003519E8"/>
    <w:rsid w:val="003535F5"/>
    <w:rsid w:val="00370AAA"/>
    <w:rsid w:val="00370B2F"/>
    <w:rsid w:val="00372D89"/>
    <w:rsid w:val="003738B8"/>
    <w:rsid w:val="00393DC5"/>
    <w:rsid w:val="003A1D54"/>
    <w:rsid w:val="003A797A"/>
    <w:rsid w:val="003B1E6A"/>
    <w:rsid w:val="003F7DA8"/>
    <w:rsid w:val="00401DAF"/>
    <w:rsid w:val="00403071"/>
    <w:rsid w:val="00405BCB"/>
    <w:rsid w:val="00407E4D"/>
    <w:rsid w:val="00432987"/>
    <w:rsid w:val="00434440"/>
    <w:rsid w:val="00435527"/>
    <w:rsid w:val="004521AC"/>
    <w:rsid w:val="004524C0"/>
    <w:rsid w:val="00455325"/>
    <w:rsid w:val="0046028D"/>
    <w:rsid w:val="0046028F"/>
    <w:rsid w:val="00465BF9"/>
    <w:rsid w:val="00476E0B"/>
    <w:rsid w:val="004776FD"/>
    <w:rsid w:val="004961C8"/>
    <w:rsid w:val="00496DD8"/>
    <w:rsid w:val="004B355C"/>
    <w:rsid w:val="004B37A5"/>
    <w:rsid w:val="004B6573"/>
    <w:rsid w:val="004C5290"/>
    <w:rsid w:val="004D24B0"/>
    <w:rsid w:val="004D71DE"/>
    <w:rsid w:val="004E07E0"/>
    <w:rsid w:val="004E4552"/>
    <w:rsid w:val="004F3239"/>
    <w:rsid w:val="004F3A34"/>
    <w:rsid w:val="004F56D2"/>
    <w:rsid w:val="005130DD"/>
    <w:rsid w:val="00521A39"/>
    <w:rsid w:val="005265F0"/>
    <w:rsid w:val="00537130"/>
    <w:rsid w:val="005416C2"/>
    <w:rsid w:val="005417FF"/>
    <w:rsid w:val="005514F9"/>
    <w:rsid w:val="00552A95"/>
    <w:rsid w:val="00554198"/>
    <w:rsid w:val="0057494E"/>
    <w:rsid w:val="00577853"/>
    <w:rsid w:val="00580DF0"/>
    <w:rsid w:val="0059089B"/>
    <w:rsid w:val="00591E55"/>
    <w:rsid w:val="005966BE"/>
    <w:rsid w:val="005B0804"/>
    <w:rsid w:val="005C2A55"/>
    <w:rsid w:val="005C6F8C"/>
    <w:rsid w:val="005D4B9E"/>
    <w:rsid w:val="00611822"/>
    <w:rsid w:val="00623AAD"/>
    <w:rsid w:val="00646241"/>
    <w:rsid w:val="0064740B"/>
    <w:rsid w:val="00662946"/>
    <w:rsid w:val="00663155"/>
    <w:rsid w:val="006738B2"/>
    <w:rsid w:val="00675E73"/>
    <w:rsid w:val="00681356"/>
    <w:rsid w:val="006938D6"/>
    <w:rsid w:val="006956B9"/>
    <w:rsid w:val="00696CC0"/>
    <w:rsid w:val="006A3C32"/>
    <w:rsid w:val="006A7D1A"/>
    <w:rsid w:val="006C71DA"/>
    <w:rsid w:val="006C742D"/>
    <w:rsid w:val="006D5F49"/>
    <w:rsid w:val="006F0B5E"/>
    <w:rsid w:val="00710E15"/>
    <w:rsid w:val="00713A9A"/>
    <w:rsid w:val="00727AA5"/>
    <w:rsid w:val="00731CEC"/>
    <w:rsid w:val="0074147F"/>
    <w:rsid w:val="00742E92"/>
    <w:rsid w:val="00752AE5"/>
    <w:rsid w:val="00767AA4"/>
    <w:rsid w:val="00767FDA"/>
    <w:rsid w:val="007843A4"/>
    <w:rsid w:val="00797078"/>
    <w:rsid w:val="007A1DD6"/>
    <w:rsid w:val="007B53A1"/>
    <w:rsid w:val="007B67BD"/>
    <w:rsid w:val="007C0F38"/>
    <w:rsid w:val="007D0086"/>
    <w:rsid w:val="007D26AE"/>
    <w:rsid w:val="007D5631"/>
    <w:rsid w:val="007E4C0F"/>
    <w:rsid w:val="007F67E3"/>
    <w:rsid w:val="00805B3E"/>
    <w:rsid w:val="00817E5E"/>
    <w:rsid w:val="00824E21"/>
    <w:rsid w:val="00826C06"/>
    <w:rsid w:val="00832CCA"/>
    <w:rsid w:val="00836019"/>
    <w:rsid w:val="0083787E"/>
    <w:rsid w:val="00837B22"/>
    <w:rsid w:val="008407A3"/>
    <w:rsid w:val="00842A98"/>
    <w:rsid w:val="00842F0E"/>
    <w:rsid w:val="0085176D"/>
    <w:rsid w:val="00852297"/>
    <w:rsid w:val="00853287"/>
    <w:rsid w:val="00861A78"/>
    <w:rsid w:val="00862137"/>
    <w:rsid w:val="0087043F"/>
    <w:rsid w:val="00884F93"/>
    <w:rsid w:val="0088557C"/>
    <w:rsid w:val="00885CA8"/>
    <w:rsid w:val="00890FB4"/>
    <w:rsid w:val="008A1516"/>
    <w:rsid w:val="008A20C5"/>
    <w:rsid w:val="008A66F7"/>
    <w:rsid w:val="008B7141"/>
    <w:rsid w:val="008C37A9"/>
    <w:rsid w:val="008C5AC9"/>
    <w:rsid w:val="008E1FFD"/>
    <w:rsid w:val="008E4031"/>
    <w:rsid w:val="008F181F"/>
    <w:rsid w:val="00906DEB"/>
    <w:rsid w:val="00911EC1"/>
    <w:rsid w:val="009625E1"/>
    <w:rsid w:val="00962CE3"/>
    <w:rsid w:val="00966FEC"/>
    <w:rsid w:val="009708EA"/>
    <w:rsid w:val="0099464D"/>
    <w:rsid w:val="009A1F63"/>
    <w:rsid w:val="009A2EA6"/>
    <w:rsid w:val="009B24D6"/>
    <w:rsid w:val="009B7EB4"/>
    <w:rsid w:val="009D0FC9"/>
    <w:rsid w:val="009F0634"/>
    <w:rsid w:val="009F3074"/>
    <w:rsid w:val="009F584B"/>
    <w:rsid w:val="00A07218"/>
    <w:rsid w:val="00A118DF"/>
    <w:rsid w:val="00A16A84"/>
    <w:rsid w:val="00A17B2C"/>
    <w:rsid w:val="00A379B6"/>
    <w:rsid w:val="00A46581"/>
    <w:rsid w:val="00A54E60"/>
    <w:rsid w:val="00A61854"/>
    <w:rsid w:val="00A64DDA"/>
    <w:rsid w:val="00A81CDE"/>
    <w:rsid w:val="00AB043D"/>
    <w:rsid w:val="00AC1F97"/>
    <w:rsid w:val="00AC2FB9"/>
    <w:rsid w:val="00AC506A"/>
    <w:rsid w:val="00AD50DB"/>
    <w:rsid w:val="00AF7364"/>
    <w:rsid w:val="00B04FF1"/>
    <w:rsid w:val="00B07F10"/>
    <w:rsid w:val="00B13BF0"/>
    <w:rsid w:val="00B17B56"/>
    <w:rsid w:val="00B17F25"/>
    <w:rsid w:val="00B22521"/>
    <w:rsid w:val="00B55117"/>
    <w:rsid w:val="00B606A6"/>
    <w:rsid w:val="00B63419"/>
    <w:rsid w:val="00B6530F"/>
    <w:rsid w:val="00B65C94"/>
    <w:rsid w:val="00B66269"/>
    <w:rsid w:val="00B733BB"/>
    <w:rsid w:val="00B76D08"/>
    <w:rsid w:val="00B84B54"/>
    <w:rsid w:val="00B84D2E"/>
    <w:rsid w:val="00B9333B"/>
    <w:rsid w:val="00BC0FC6"/>
    <w:rsid w:val="00BC7B0C"/>
    <w:rsid w:val="00BE3577"/>
    <w:rsid w:val="00BE5D7A"/>
    <w:rsid w:val="00BF2BDB"/>
    <w:rsid w:val="00BF4833"/>
    <w:rsid w:val="00C1659C"/>
    <w:rsid w:val="00C222F8"/>
    <w:rsid w:val="00C26514"/>
    <w:rsid w:val="00C269A1"/>
    <w:rsid w:val="00C35CBE"/>
    <w:rsid w:val="00C36170"/>
    <w:rsid w:val="00C52CB3"/>
    <w:rsid w:val="00C554C6"/>
    <w:rsid w:val="00C56C77"/>
    <w:rsid w:val="00C57F89"/>
    <w:rsid w:val="00C61470"/>
    <w:rsid w:val="00C6285E"/>
    <w:rsid w:val="00C85700"/>
    <w:rsid w:val="00C86759"/>
    <w:rsid w:val="00CA0F54"/>
    <w:rsid w:val="00CA6204"/>
    <w:rsid w:val="00CB7FBB"/>
    <w:rsid w:val="00CC75E9"/>
    <w:rsid w:val="00CE4E2B"/>
    <w:rsid w:val="00CE6C4E"/>
    <w:rsid w:val="00D111F5"/>
    <w:rsid w:val="00D14884"/>
    <w:rsid w:val="00D205AB"/>
    <w:rsid w:val="00D33E8B"/>
    <w:rsid w:val="00D46ADA"/>
    <w:rsid w:val="00D54A91"/>
    <w:rsid w:val="00D64ECA"/>
    <w:rsid w:val="00D661F7"/>
    <w:rsid w:val="00D735D5"/>
    <w:rsid w:val="00D76BC0"/>
    <w:rsid w:val="00D7768A"/>
    <w:rsid w:val="00D92BAE"/>
    <w:rsid w:val="00D94B71"/>
    <w:rsid w:val="00D94FAD"/>
    <w:rsid w:val="00DA3C34"/>
    <w:rsid w:val="00DA3FEA"/>
    <w:rsid w:val="00DB0EFE"/>
    <w:rsid w:val="00DD14FE"/>
    <w:rsid w:val="00E12F04"/>
    <w:rsid w:val="00E27CD1"/>
    <w:rsid w:val="00E32DE8"/>
    <w:rsid w:val="00E3478F"/>
    <w:rsid w:val="00E37C05"/>
    <w:rsid w:val="00E41AF1"/>
    <w:rsid w:val="00E44F81"/>
    <w:rsid w:val="00E50406"/>
    <w:rsid w:val="00E50464"/>
    <w:rsid w:val="00E63CC0"/>
    <w:rsid w:val="00E65589"/>
    <w:rsid w:val="00E83CA7"/>
    <w:rsid w:val="00E90625"/>
    <w:rsid w:val="00E913F8"/>
    <w:rsid w:val="00E946E0"/>
    <w:rsid w:val="00EA3471"/>
    <w:rsid w:val="00EA4D85"/>
    <w:rsid w:val="00EB0E30"/>
    <w:rsid w:val="00EB6B60"/>
    <w:rsid w:val="00EC7CF4"/>
    <w:rsid w:val="00ED20F2"/>
    <w:rsid w:val="00EF0172"/>
    <w:rsid w:val="00EF6437"/>
    <w:rsid w:val="00F140EC"/>
    <w:rsid w:val="00F145ED"/>
    <w:rsid w:val="00F20A44"/>
    <w:rsid w:val="00F211C2"/>
    <w:rsid w:val="00F331C8"/>
    <w:rsid w:val="00F65554"/>
    <w:rsid w:val="00F67B49"/>
    <w:rsid w:val="00F70713"/>
    <w:rsid w:val="00F735B1"/>
    <w:rsid w:val="00F75935"/>
    <w:rsid w:val="00F90ABA"/>
    <w:rsid w:val="00F9147F"/>
    <w:rsid w:val="00FA14ED"/>
    <w:rsid w:val="00FA5BDC"/>
    <w:rsid w:val="00FB1D9D"/>
    <w:rsid w:val="00FC3ACD"/>
    <w:rsid w:val="00FC54EF"/>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rsid w:val="003A797A"/>
    <w:pPr>
      <w:tabs>
        <w:tab w:val="center" w:pos="4680"/>
        <w:tab w:val="right" w:pos="9360"/>
      </w:tabs>
    </w:pPr>
  </w:style>
  <w:style w:type="character" w:customStyle="1" w:styleId="HeaderChar">
    <w:name w:val="Header Char"/>
    <w:basedOn w:val="DefaultParagraphFont"/>
    <w:link w:val="Header"/>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 w:type="character" w:styleId="Strong">
    <w:name w:val="Strong"/>
    <w:basedOn w:val="DefaultParagraphFont"/>
    <w:uiPriority w:val="22"/>
    <w:qFormat/>
    <w:rsid w:val="00842A98"/>
    <w:rPr>
      <w:b/>
      <w:bCs/>
    </w:rPr>
  </w:style>
  <w:style w:type="character" w:styleId="Emphasis">
    <w:name w:val="Emphasis"/>
    <w:basedOn w:val="DefaultParagraphFont"/>
    <w:uiPriority w:val="20"/>
    <w:qFormat/>
    <w:rsid w:val="00842A98"/>
    <w:rPr>
      <w:i/>
      <w:iCs/>
    </w:rPr>
  </w:style>
  <w:style w:type="character" w:customStyle="1" w:styleId="style17">
    <w:name w:val="style17"/>
    <w:basedOn w:val="DefaultParagraphFont"/>
    <w:rsid w:val="00842A98"/>
  </w:style>
  <w:style w:type="character" w:customStyle="1" w:styleId="style8">
    <w:name w:val="style8"/>
    <w:basedOn w:val="DefaultParagraphFont"/>
    <w:rsid w:val="00842A98"/>
  </w:style>
  <w:style w:type="character" w:customStyle="1" w:styleId="style18">
    <w:name w:val="style18"/>
    <w:basedOn w:val="DefaultParagraphFont"/>
    <w:rsid w:val="00842A98"/>
  </w:style>
  <w:style w:type="character" w:customStyle="1" w:styleId="style22">
    <w:name w:val="style22"/>
    <w:basedOn w:val="DefaultParagraphFont"/>
    <w:rsid w:val="00842A98"/>
  </w:style>
  <w:style w:type="character" w:customStyle="1" w:styleId="style19">
    <w:name w:val="style19"/>
    <w:basedOn w:val="DefaultParagraphFont"/>
    <w:rsid w:val="00842A98"/>
  </w:style>
  <w:style w:type="character" w:customStyle="1" w:styleId="style30">
    <w:name w:val="style30"/>
    <w:basedOn w:val="DefaultParagraphFont"/>
    <w:rsid w:val="00842A98"/>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BC8B-1E00-4AC1-9CED-2596A2F4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8</cp:revision>
  <cp:lastPrinted>2013-01-17T21:54:00Z</cp:lastPrinted>
  <dcterms:created xsi:type="dcterms:W3CDTF">2013-01-17T21:54:00Z</dcterms:created>
  <dcterms:modified xsi:type="dcterms:W3CDTF">2013-01-22T21:22:00Z</dcterms:modified>
</cp:coreProperties>
</file>