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51" w:rsidRPr="003B0B13" w:rsidRDefault="001E1100" w:rsidP="00FC7127">
      <w:pPr>
        <w:ind w:left="-360"/>
        <w:jc w:val="center"/>
        <w:rPr>
          <w:rFonts w:ascii="Georgia" w:hAnsi="Georgia" w:cs="Tahoma"/>
          <w:b/>
          <w:bCs w:val="0"/>
          <w:smallCaps/>
        </w:rPr>
      </w:pPr>
      <w:r w:rsidRPr="007823E6">
        <w:rPr>
          <w:rFonts w:ascii="Georgia" w:hAnsi="Georgia" w:cs="Tahoma"/>
          <w:b/>
          <w:bCs w:val="0"/>
          <w:smallCaps/>
          <w:sz w:val="36"/>
          <w:szCs w:val="36"/>
        </w:rPr>
        <w:t xml:space="preserve">ENGLISH </w:t>
      </w:r>
      <w:r w:rsidR="00084913" w:rsidRPr="007823E6">
        <w:rPr>
          <w:rFonts w:ascii="Georgia" w:hAnsi="Georgia" w:cs="Tahoma"/>
          <w:b/>
          <w:bCs w:val="0"/>
          <w:smallCaps/>
          <w:sz w:val="36"/>
          <w:szCs w:val="36"/>
        </w:rPr>
        <w:t>III</w:t>
      </w:r>
      <w:r w:rsidRPr="003B0B13">
        <w:rPr>
          <w:rFonts w:ascii="Georgia" w:hAnsi="Georgia" w:cs="Tahoma"/>
          <w:b/>
          <w:bCs w:val="0"/>
          <w:smallCaps/>
        </w:rPr>
        <w:t xml:space="preserve"> </w:t>
      </w:r>
      <w:r w:rsidR="005C23A4" w:rsidRPr="003B0B13">
        <w:rPr>
          <w:rFonts w:ascii="Georgia" w:hAnsi="Georgia" w:cs="Tahoma"/>
          <w:b/>
          <w:bCs w:val="0"/>
          <w:smallCaps/>
        </w:rPr>
        <w:br/>
      </w:r>
      <w:r w:rsidR="00084913" w:rsidRPr="007823E6">
        <w:rPr>
          <w:rFonts w:ascii="Georgia" w:hAnsi="Georgia" w:cs="Tahoma"/>
          <w:b/>
          <w:bCs w:val="0"/>
          <w:smallCaps/>
          <w:sz w:val="32"/>
          <w:szCs w:val="32"/>
        </w:rPr>
        <w:t>American Literature</w:t>
      </w:r>
    </w:p>
    <w:p w:rsidR="005819FC" w:rsidRPr="007823E6" w:rsidRDefault="008F2D0E" w:rsidP="00FC7127">
      <w:pPr>
        <w:ind w:left="-360"/>
        <w:jc w:val="center"/>
        <w:rPr>
          <w:rFonts w:ascii="Georgia" w:hAnsi="Georgia"/>
          <w:sz w:val="24"/>
          <w:szCs w:val="24"/>
        </w:rPr>
      </w:pPr>
      <w:r w:rsidRPr="007823E6">
        <w:rPr>
          <w:rFonts w:ascii="Georgia" w:hAnsi="Georgia"/>
          <w:sz w:val="24"/>
          <w:szCs w:val="24"/>
        </w:rPr>
        <w:t xml:space="preserve">Mr. </w:t>
      </w:r>
      <w:r w:rsidR="005F6C05">
        <w:rPr>
          <w:rFonts w:ascii="Georgia" w:hAnsi="Georgia"/>
          <w:sz w:val="24"/>
          <w:szCs w:val="24"/>
        </w:rPr>
        <w:t xml:space="preserve">David G. </w:t>
      </w:r>
      <w:r w:rsidRPr="007823E6">
        <w:rPr>
          <w:rFonts w:ascii="Georgia" w:hAnsi="Georgia"/>
          <w:sz w:val="24"/>
          <w:szCs w:val="24"/>
        </w:rPr>
        <w:t>Smith</w:t>
      </w:r>
      <w:r w:rsidR="00FA62F3" w:rsidRPr="007823E6">
        <w:rPr>
          <w:rFonts w:ascii="Georgia" w:hAnsi="Georgia"/>
          <w:sz w:val="24"/>
          <w:szCs w:val="24"/>
        </w:rPr>
        <w:t>, M.</w:t>
      </w:r>
      <w:r w:rsidR="005F6C05">
        <w:rPr>
          <w:rFonts w:ascii="Georgia" w:hAnsi="Georgia"/>
          <w:sz w:val="24"/>
          <w:szCs w:val="24"/>
        </w:rPr>
        <w:t>A., M.F.A.</w:t>
      </w:r>
      <w:r w:rsidR="005F6C05">
        <w:rPr>
          <w:rFonts w:ascii="Georgia" w:hAnsi="Georgia"/>
          <w:sz w:val="24"/>
          <w:szCs w:val="24"/>
        </w:rPr>
        <w:br/>
        <w:t>Roo</w:t>
      </w:r>
      <w:r w:rsidR="00FA62F3" w:rsidRPr="007823E6">
        <w:rPr>
          <w:rFonts w:ascii="Georgia" w:hAnsi="Georgia"/>
          <w:sz w:val="24"/>
          <w:szCs w:val="24"/>
        </w:rPr>
        <w:t xml:space="preserve">m </w:t>
      </w:r>
      <w:r w:rsidR="005F6C05">
        <w:rPr>
          <w:rFonts w:ascii="Georgia" w:hAnsi="Georgia"/>
          <w:sz w:val="24"/>
          <w:szCs w:val="24"/>
        </w:rPr>
        <w:t>209</w:t>
      </w:r>
      <w:r w:rsidR="00131703">
        <w:rPr>
          <w:rFonts w:ascii="Georgia" w:hAnsi="Georgia"/>
          <w:sz w:val="24"/>
          <w:szCs w:val="24"/>
        </w:rPr>
        <w:t xml:space="preserve"> • </w:t>
      </w:r>
      <w:r w:rsidR="00FA62F3" w:rsidRPr="007823E6">
        <w:rPr>
          <w:rFonts w:ascii="Georgia" w:hAnsi="Georgia"/>
          <w:sz w:val="24"/>
          <w:szCs w:val="24"/>
        </w:rPr>
        <w:t xml:space="preserve">HHS E-mail: </w:t>
      </w:r>
      <w:hyperlink r:id="rId8" w:history="1">
        <w:r w:rsidR="005F6C05" w:rsidRPr="00506CD5">
          <w:rPr>
            <w:rStyle w:val="Hyperlink"/>
            <w:rFonts w:ascii="Georgia" w:hAnsi="Georgia"/>
            <w:sz w:val="24"/>
            <w:szCs w:val="24"/>
          </w:rPr>
          <w:t>smithd@hempsteadisd.org</w:t>
        </w:r>
      </w:hyperlink>
    </w:p>
    <w:p w:rsidR="005F6C05" w:rsidRDefault="005F6C05" w:rsidP="00FC7127">
      <w:pPr>
        <w:rPr>
          <w:rFonts w:ascii="Georgia" w:hAnsi="Georgia"/>
          <w:sz w:val="24"/>
          <w:szCs w:val="24"/>
        </w:rPr>
      </w:pPr>
    </w:p>
    <w:p w:rsidR="005819FC" w:rsidRPr="003B0B13" w:rsidRDefault="00C202B4" w:rsidP="00FC7127">
      <w:pPr>
        <w:rPr>
          <w:rFonts w:ascii="Georgia" w:hAnsi="Georgia"/>
          <w:bCs w:val="0"/>
          <w:u w:val="single"/>
        </w:rPr>
      </w:pPr>
      <w:r>
        <w:rPr>
          <w:rFonts w:ascii="Georgia" w:hAnsi="Georgia"/>
          <w:bCs w:val="0"/>
        </w:rPr>
        <w:pict>
          <v:rect id="_x0000_i1025" style="width:517.5pt;height:1.5pt" o:hralign="center" o:hrstd="t" o:hrnoshade="t" o:hr="t" fillcolor="black" stroked="f"/>
        </w:pict>
      </w:r>
    </w:p>
    <w:p w:rsidR="009924A4" w:rsidRPr="007823E6" w:rsidRDefault="009924A4" w:rsidP="00FC7127">
      <w:pPr>
        <w:rPr>
          <w:rFonts w:ascii="Georgia" w:hAnsi="Georgia"/>
          <w:b/>
          <w:bCs w:val="0"/>
          <w:sz w:val="28"/>
          <w:szCs w:val="28"/>
        </w:rPr>
      </w:pPr>
      <w:r w:rsidRPr="007823E6">
        <w:rPr>
          <w:rFonts w:ascii="Georgia" w:hAnsi="Georgia"/>
          <w:b/>
          <w:bCs w:val="0"/>
          <w:sz w:val="28"/>
          <w:szCs w:val="28"/>
        </w:rPr>
        <w:t>Instructor Information</w:t>
      </w:r>
    </w:p>
    <w:p w:rsidR="005819FC" w:rsidRPr="003B0B13" w:rsidRDefault="00FA62F3" w:rsidP="00FC7127">
      <w:pPr>
        <w:ind w:left="180"/>
        <w:rPr>
          <w:rFonts w:ascii="Georgia" w:hAnsi="Georgia"/>
          <w:b/>
          <w:bCs w:val="0"/>
        </w:rPr>
      </w:pPr>
      <w:r w:rsidRPr="003B0B13">
        <w:rPr>
          <w:rFonts w:ascii="Georgia" w:hAnsi="Georgia"/>
          <w:b/>
        </w:rPr>
        <w:t>Conference Time:</w:t>
      </w:r>
      <w:r w:rsidRPr="003B0B13">
        <w:rPr>
          <w:rFonts w:ascii="Georgia" w:hAnsi="Georgia"/>
        </w:rPr>
        <w:t xml:space="preserve"> </w:t>
      </w:r>
      <w:r w:rsidR="005F6C05">
        <w:rPr>
          <w:rFonts w:ascii="Georgia" w:hAnsi="Georgia"/>
        </w:rPr>
        <w:t>Seventh Period (</w:t>
      </w:r>
      <w:proofErr w:type="spellStart"/>
      <w:r w:rsidR="005F6C05">
        <w:rPr>
          <w:rFonts w:ascii="Georgia" w:hAnsi="Georgia"/>
        </w:rPr>
        <w:t>M•T•Th</w:t>
      </w:r>
      <w:proofErr w:type="spellEnd"/>
      <w:r w:rsidR="005F6C05">
        <w:rPr>
          <w:rFonts w:ascii="Georgia" w:hAnsi="Georgia"/>
        </w:rPr>
        <w:t>)</w:t>
      </w:r>
    </w:p>
    <w:p w:rsidR="009924A4" w:rsidRPr="003B0B13" w:rsidRDefault="00C202B4" w:rsidP="00FC7127">
      <w:pPr>
        <w:rPr>
          <w:rFonts w:ascii="Georgia" w:hAnsi="Georgia"/>
          <w:bCs w:val="0"/>
          <w:u w:val="single"/>
        </w:rPr>
      </w:pPr>
      <w:r>
        <w:rPr>
          <w:rFonts w:ascii="Georgia" w:hAnsi="Georgia"/>
          <w:bCs w:val="0"/>
        </w:rPr>
        <w:pict>
          <v:rect id="_x0000_i1026" style="width:517.5pt;height:1.5pt" o:hralign="center" o:hrstd="t" o:hrnoshade="t" o:hr="t" fillcolor="black" stroked="f"/>
        </w:pict>
      </w:r>
    </w:p>
    <w:p w:rsidR="00467351" w:rsidRPr="007823E6" w:rsidRDefault="005C23A4" w:rsidP="00FC7127">
      <w:pPr>
        <w:rPr>
          <w:rFonts w:ascii="Georgia" w:hAnsi="Georgia"/>
          <w:b/>
          <w:bCs w:val="0"/>
          <w:sz w:val="28"/>
          <w:szCs w:val="28"/>
        </w:rPr>
      </w:pPr>
      <w:r w:rsidRPr="007823E6">
        <w:rPr>
          <w:rFonts w:ascii="Georgia" w:hAnsi="Georgia"/>
          <w:b/>
          <w:bCs w:val="0"/>
          <w:sz w:val="28"/>
          <w:szCs w:val="28"/>
        </w:rPr>
        <w:t>Section I</w:t>
      </w:r>
      <w:r w:rsidR="00467351" w:rsidRPr="007823E6">
        <w:rPr>
          <w:rFonts w:ascii="Georgia" w:hAnsi="Georgia"/>
          <w:b/>
          <w:bCs w:val="0"/>
          <w:sz w:val="28"/>
          <w:szCs w:val="28"/>
        </w:rPr>
        <w:t xml:space="preserve">nformation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03"/>
        <w:gridCol w:w="3575"/>
        <w:gridCol w:w="4980"/>
      </w:tblGrid>
      <w:tr w:rsidR="00FA62F3" w:rsidRPr="003B0B13" w:rsidTr="00B13370">
        <w:trPr>
          <w:trHeight w:val="288"/>
        </w:trPr>
        <w:tc>
          <w:tcPr>
            <w:tcW w:w="1908" w:type="dxa"/>
          </w:tcPr>
          <w:p w:rsidR="00FA62F3" w:rsidRPr="003B0B13" w:rsidRDefault="00B13370" w:rsidP="00FC7127">
            <w:pPr>
              <w:rPr>
                <w:rFonts w:ascii="Georgia" w:hAnsi="Georgia"/>
                <w:b/>
                <w:bCs w:val="0"/>
              </w:rPr>
            </w:pPr>
            <w:r>
              <w:rPr>
                <w:rFonts w:ascii="Georgia" w:hAnsi="Georgia"/>
                <w:b/>
                <w:bCs w:val="0"/>
              </w:rPr>
              <w:t>Section</w:t>
            </w:r>
            <w:r w:rsidR="00FA62F3" w:rsidRPr="003B0B13">
              <w:rPr>
                <w:rFonts w:ascii="Georgia" w:hAnsi="Georgia"/>
                <w:b/>
                <w:bCs w:val="0"/>
              </w:rPr>
              <w:t>:</w:t>
            </w:r>
          </w:p>
        </w:tc>
        <w:tc>
          <w:tcPr>
            <w:tcW w:w="3222" w:type="dxa"/>
          </w:tcPr>
          <w:p w:rsidR="00FA62F3" w:rsidRPr="003B0B13" w:rsidRDefault="00FA62F3" w:rsidP="00FC7127">
            <w:pPr>
              <w:rPr>
                <w:rFonts w:ascii="Georgia" w:hAnsi="Georgia"/>
                <w:b/>
                <w:bCs w:val="0"/>
              </w:rPr>
            </w:pPr>
            <w:r w:rsidRPr="003B0B13">
              <w:rPr>
                <w:rFonts w:ascii="Georgia" w:hAnsi="Georgia"/>
              </w:rPr>
              <w:t>English III: American Literature</w:t>
            </w:r>
            <w:r w:rsidR="009F35C5">
              <w:rPr>
                <w:rFonts w:ascii="Georgia" w:hAnsi="Georgia"/>
              </w:rPr>
              <w:t xml:space="preserve"> / English III: American Lit. AP</w:t>
            </w:r>
          </w:p>
        </w:tc>
        <w:tc>
          <w:tcPr>
            <w:tcW w:w="5220" w:type="dxa"/>
          </w:tcPr>
          <w:p w:rsidR="00FA62F3" w:rsidRPr="003B0B13" w:rsidRDefault="00FA62F3" w:rsidP="00FC7127">
            <w:pPr>
              <w:rPr>
                <w:rFonts w:ascii="Georgia" w:hAnsi="Georgia"/>
                <w:b/>
                <w:bCs w:val="0"/>
              </w:rPr>
            </w:pPr>
          </w:p>
        </w:tc>
      </w:tr>
      <w:tr w:rsidR="00FA62F3" w:rsidRPr="003B0B13" w:rsidTr="00B13370">
        <w:trPr>
          <w:trHeight w:val="288"/>
        </w:trPr>
        <w:tc>
          <w:tcPr>
            <w:tcW w:w="1908" w:type="dxa"/>
          </w:tcPr>
          <w:p w:rsidR="00FA62F3" w:rsidRDefault="00FA62F3" w:rsidP="00FC7127">
            <w:pPr>
              <w:rPr>
                <w:rFonts w:ascii="Georgia" w:hAnsi="Georgia"/>
                <w:b/>
                <w:bCs w:val="0"/>
              </w:rPr>
            </w:pPr>
            <w:r w:rsidRPr="003B0B13">
              <w:rPr>
                <w:rFonts w:ascii="Georgia" w:hAnsi="Georgia"/>
                <w:b/>
                <w:bCs w:val="0"/>
              </w:rPr>
              <w:t>Semester\Year:</w:t>
            </w:r>
          </w:p>
          <w:p w:rsidR="00C23D80" w:rsidRPr="003B0B13" w:rsidRDefault="00C23D80" w:rsidP="00FC7127">
            <w:pPr>
              <w:rPr>
                <w:rFonts w:ascii="Georgia" w:hAnsi="Georgia"/>
                <w:b/>
                <w:bCs w:val="0"/>
              </w:rPr>
            </w:pPr>
            <w:r>
              <w:rPr>
                <w:rFonts w:ascii="Georgia" w:hAnsi="Georgia"/>
                <w:b/>
                <w:bCs w:val="0"/>
              </w:rPr>
              <w:t>Class Website</w:t>
            </w:r>
          </w:p>
        </w:tc>
        <w:tc>
          <w:tcPr>
            <w:tcW w:w="3222" w:type="dxa"/>
          </w:tcPr>
          <w:p w:rsidR="00FA62F3" w:rsidRDefault="00FA62F3" w:rsidP="00FC7127">
            <w:pPr>
              <w:rPr>
                <w:rFonts w:ascii="Georgia" w:hAnsi="Georgia"/>
                <w:bCs w:val="0"/>
              </w:rPr>
            </w:pPr>
            <w:r w:rsidRPr="003B0B13">
              <w:rPr>
                <w:rFonts w:ascii="Georgia" w:hAnsi="Georgia"/>
                <w:bCs w:val="0"/>
              </w:rPr>
              <w:t>Fall Semester 201</w:t>
            </w:r>
            <w:r w:rsidR="005F6C05">
              <w:rPr>
                <w:rFonts w:ascii="Georgia" w:hAnsi="Georgia"/>
                <w:bCs w:val="0"/>
              </w:rPr>
              <w:t>7</w:t>
            </w:r>
          </w:p>
          <w:p w:rsidR="00C23D80" w:rsidRPr="003B0B13" w:rsidRDefault="00C23D80" w:rsidP="00FC71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www.davidglensmith.com/hempstead</w:t>
            </w:r>
          </w:p>
        </w:tc>
        <w:tc>
          <w:tcPr>
            <w:tcW w:w="5220" w:type="dxa"/>
          </w:tcPr>
          <w:p w:rsidR="00FA62F3" w:rsidRDefault="00FA62F3" w:rsidP="00FC7127">
            <w:pPr>
              <w:rPr>
                <w:rFonts w:ascii="Georgia" w:hAnsi="Georgia"/>
              </w:rPr>
            </w:pPr>
            <w:r w:rsidRPr="003B0B13">
              <w:rPr>
                <w:rFonts w:ascii="Georgia" w:hAnsi="Georgia"/>
                <w:b/>
                <w:bCs w:val="0"/>
              </w:rPr>
              <w:t xml:space="preserve">Class Room Location: </w:t>
            </w:r>
            <w:r w:rsidRPr="003B0B13">
              <w:rPr>
                <w:rFonts w:ascii="Georgia" w:hAnsi="Georgia"/>
              </w:rPr>
              <w:t xml:space="preserve">room </w:t>
            </w:r>
            <w:r w:rsidR="005F6C05">
              <w:rPr>
                <w:rFonts w:ascii="Georgia" w:hAnsi="Georgia"/>
              </w:rPr>
              <w:t>209</w:t>
            </w:r>
          </w:p>
          <w:p w:rsidR="00C23D80" w:rsidRPr="003B0B13" w:rsidRDefault="00C23D80" w:rsidP="00FC7127">
            <w:pPr>
              <w:rPr>
                <w:rFonts w:ascii="Georgia" w:hAnsi="Georgia"/>
              </w:rPr>
            </w:pPr>
          </w:p>
        </w:tc>
      </w:tr>
    </w:tbl>
    <w:p w:rsidR="005C23A4" w:rsidRPr="003B0B13" w:rsidRDefault="00C202B4" w:rsidP="00FC7127">
      <w:pPr>
        <w:rPr>
          <w:rFonts w:ascii="Georgia" w:hAnsi="Georgia"/>
          <w:bCs w:val="0"/>
          <w:u w:val="single"/>
        </w:rPr>
      </w:pPr>
      <w:r>
        <w:rPr>
          <w:rFonts w:ascii="Georgia" w:hAnsi="Georgia"/>
          <w:bCs w:val="0"/>
        </w:rPr>
        <w:pict>
          <v:rect id="_x0000_i1027" style="width:517.5pt;height:1.5pt" o:hralign="center" o:hrstd="t" o:hrnoshade="t" o:hr="t" fillcolor="black" stroked="f"/>
        </w:pict>
      </w:r>
    </w:p>
    <w:p w:rsidR="00B13370" w:rsidRPr="004C6FCC" w:rsidRDefault="002B4D63" w:rsidP="00FC7127">
      <w:pPr>
        <w:rPr>
          <w:rFonts w:ascii="Georgia" w:hAnsi="Georgia"/>
          <w:b/>
          <w:bCs w:val="0"/>
          <w:sz w:val="28"/>
          <w:szCs w:val="28"/>
        </w:rPr>
      </w:pPr>
      <w:r w:rsidRPr="007823E6">
        <w:rPr>
          <w:rFonts w:ascii="Georgia" w:hAnsi="Georgia"/>
          <w:b/>
          <w:bCs w:val="0"/>
          <w:sz w:val="28"/>
          <w:szCs w:val="28"/>
        </w:rPr>
        <w:t xml:space="preserve">English </w:t>
      </w:r>
      <w:r w:rsidR="00084913" w:rsidRPr="007823E6">
        <w:rPr>
          <w:rFonts w:ascii="Georgia" w:hAnsi="Georgia"/>
          <w:b/>
          <w:bCs w:val="0"/>
          <w:sz w:val="28"/>
          <w:szCs w:val="28"/>
        </w:rPr>
        <w:t>III</w:t>
      </w:r>
      <w:r w:rsidR="005C23A4" w:rsidRPr="007823E6">
        <w:rPr>
          <w:rFonts w:ascii="Georgia" w:hAnsi="Georgia"/>
          <w:b/>
          <w:bCs w:val="0"/>
          <w:sz w:val="28"/>
          <w:szCs w:val="28"/>
        </w:rPr>
        <w:t xml:space="preserve"> O</w:t>
      </w:r>
      <w:r w:rsidR="005819FC" w:rsidRPr="007823E6">
        <w:rPr>
          <w:rFonts w:ascii="Georgia" w:hAnsi="Georgia"/>
          <w:b/>
          <w:bCs w:val="0"/>
          <w:sz w:val="28"/>
          <w:szCs w:val="28"/>
        </w:rPr>
        <w:t>verview</w:t>
      </w:r>
    </w:p>
    <w:p w:rsidR="008F2D0E" w:rsidRPr="003B0B13" w:rsidRDefault="008F2D0E" w:rsidP="00FC7127">
      <w:pPr>
        <w:ind w:left="90" w:right="-720"/>
        <w:rPr>
          <w:rFonts w:ascii="Georgia" w:hAnsi="Georgia"/>
        </w:rPr>
      </w:pPr>
      <w:r w:rsidRPr="003B0B13">
        <w:rPr>
          <w:rFonts w:ascii="Georgia" w:hAnsi="Georgia"/>
        </w:rPr>
        <w:t xml:space="preserve">This course builds on the skills students have already acquired and prepares them to perform increasingly </w:t>
      </w:r>
      <w:r w:rsidRPr="003B0B13">
        <w:rPr>
          <w:rFonts w:ascii="Georgia" w:hAnsi="Georgia"/>
        </w:rPr>
        <w:br/>
        <w:t xml:space="preserve">more sophisticated reading, writing, and thinking.  The expectation is that students will be able to master the </w:t>
      </w:r>
      <w:r w:rsidRPr="003B0B13">
        <w:rPr>
          <w:rFonts w:ascii="Georgia" w:hAnsi="Georgia"/>
        </w:rPr>
        <w:br/>
        <w:t xml:space="preserve">course objectives laid out by the state and district.  It is also expected that students will master skills needed to be </w:t>
      </w:r>
      <w:r w:rsidRPr="003B0B13">
        <w:rPr>
          <w:rFonts w:ascii="Georgia" w:hAnsi="Georgia"/>
        </w:rPr>
        <w:br/>
        <w:t>successful in post-high school education.</w:t>
      </w:r>
    </w:p>
    <w:p w:rsidR="00084913" w:rsidRPr="00633B41" w:rsidRDefault="00084913" w:rsidP="00FC7127">
      <w:pPr>
        <w:rPr>
          <w:rFonts w:ascii="Georgia" w:hAnsi="Georgia"/>
          <w:bCs w:val="0"/>
          <w:u w:val="single"/>
        </w:rPr>
      </w:pPr>
    </w:p>
    <w:p w:rsidR="008F2D0E" w:rsidRPr="003B0B13" w:rsidRDefault="008F2D0E" w:rsidP="00FC7127">
      <w:pPr>
        <w:ind w:left="90" w:right="-720"/>
        <w:rPr>
          <w:rFonts w:ascii="Georgia" w:hAnsi="Georgia"/>
        </w:rPr>
      </w:pPr>
      <w:r w:rsidRPr="003B0B13">
        <w:rPr>
          <w:rFonts w:ascii="Georgia" w:hAnsi="Georgia"/>
          <w:b/>
          <w:u w:val="single"/>
        </w:rPr>
        <w:t>Grading</w:t>
      </w:r>
    </w:p>
    <w:p w:rsidR="008F2D0E" w:rsidRPr="003B0B13" w:rsidRDefault="008F2D0E" w:rsidP="00FC7127">
      <w:pPr>
        <w:ind w:left="90" w:right="-720"/>
        <w:rPr>
          <w:rFonts w:ascii="Georgia" w:hAnsi="Georgia"/>
        </w:rPr>
      </w:pPr>
      <w:r w:rsidRPr="003B0B13">
        <w:rPr>
          <w:rFonts w:ascii="Georgia" w:hAnsi="Georgia"/>
        </w:rPr>
        <w:t>This class will follow H</w:t>
      </w:r>
      <w:r w:rsidR="009F35C5">
        <w:rPr>
          <w:rFonts w:ascii="Georgia" w:hAnsi="Georgia"/>
        </w:rPr>
        <w:t xml:space="preserve">empstead </w:t>
      </w:r>
      <w:r w:rsidRPr="003B0B13">
        <w:rPr>
          <w:rFonts w:ascii="Georgia" w:hAnsi="Georgia"/>
        </w:rPr>
        <w:t xml:space="preserve">ISD policy of counting major grades for 60% and daily grades for 40%.  </w:t>
      </w:r>
      <w:r w:rsidRPr="003B0B13">
        <w:rPr>
          <w:rFonts w:ascii="Georgia" w:hAnsi="Georgia"/>
        </w:rPr>
        <w:br/>
        <w:t xml:space="preserve">Semester grades will consist of </w:t>
      </w:r>
      <w:r w:rsidR="009F35C5">
        <w:rPr>
          <w:rFonts w:ascii="Georgia" w:hAnsi="Georgia"/>
        </w:rPr>
        <w:t>nine-</w:t>
      </w:r>
      <w:r w:rsidRPr="003B0B13">
        <w:rPr>
          <w:rFonts w:ascii="Georgia" w:hAnsi="Georgia"/>
        </w:rPr>
        <w:t xml:space="preserve">week period grades and a semester exam which counts 20% of the final grade.  </w:t>
      </w:r>
      <w:r w:rsidRPr="003B0B13">
        <w:rPr>
          <w:rFonts w:ascii="Georgia" w:hAnsi="Georgia"/>
        </w:rPr>
        <w:br/>
        <w:t>More details of the grading policy can be found in the student handbook.</w:t>
      </w:r>
    </w:p>
    <w:p w:rsidR="008F2D0E" w:rsidRPr="003B0B13" w:rsidRDefault="008F2D0E" w:rsidP="00FC7127">
      <w:pPr>
        <w:ind w:left="-720" w:right="-720"/>
        <w:rPr>
          <w:rFonts w:ascii="Georgia" w:hAnsi="Georgia"/>
        </w:rPr>
      </w:pPr>
    </w:p>
    <w:p w:rsidR="008F2D0E" w:rsidRPr="003B0B13" w:rsidRDefault="008F2D0E" w:rsidP="00FC7127">
      <w:pPr>
        <w:ind w:left="90" w:right="-720"/>
        <w:rPr>
          <w:rFonts w:ascii="Georgia" w:hAnsi="Georgia"/>
          <w:b/>
        </w:rPr>
      </w:pPr>
      <w:r w:rsidRPr="003B0B13">
        <w:rPr>
          <w:rFonts w:ascii="Georgia" w:hAnsi="Georgia"/>
          <w:b/>
        </w:rPr>
        <w:t>Major grades will consist of</w:t>
      </w:r>
    </w:p>
    <w:p w:rsidR="008F2D0E" w:rsidRPr="003B0B13" w:rsidRDefault="008F2D0E" w:rsidP="00FC7127">
      <w:pPr>
        <w:numPr>
          <w:ilvl w:val="0"/>
          <w:numId w:val="9"/>
        </w:numPr>
        <w:tabs>
          <w:tab w:val="clear" w:pos="120"/>
          <w:tab w:val="num" w:pos="270"/>
        </w:tabs>
        <w:ind w:left="270" w:right="-720" w:hanging="180"/>
        <w:rPr>
          <w:rFonts w:ascii="Georgia" w:hAnsi="Georgia"/>
        </w:rPr>
      </w:pPr>
      <w:r w:rsidRPr="003B0B13">
        <w:rPr>
          <w:rFonts w:ascii="Georgia" w:hAnsi="Georgia"/>
        </w:rPr>
        <w:t xml:space="preserve">At least 2 comprehensive tests per six-weeks. </w:t>
      </w:r>
      <w:r w:rsidRPr="003B0B13">
        <w:rPr>
          <w:rFonts w:ascii="Georgia" w:hAnsi="Georgia"/>
        </w:rPr>
        <w:br/>
        <w:t>Test will contain a variety of objective and essay questions and will be timed</w:t>
      </w:r>
    </w:p>
    <w:p w:rsidR="008F2D0E" w:rsidRPr="003B0B13" w:rsidRDefault="008F2D0E" w:rsidP="00FC7127">
      <w:pPr>
        <w:numPr>
          <w:ilvl w:val="0"/>
          <w:numId w:val="9"/>
        </w:numPr>
        <w:tabs>
          <w:tab w:val="clear" w:pos="120"/>
        </w:tabs>
        <w:ind w:left="270" w:right="-720" w:hanging="180"/>
        <w:rPr>
          <w:rFonts w:ascii="Georgia" w:hAnsi="Georgia"/>
        </w:rPr>
      </w:pPr>
      <w:r w:rsidRPr="003B0B13">
        <w:rPr>
          <w:rFonts w:ascii="Georgia" w:hAnsi="Georgia"/>
        </w:rPr>
        <w:t>In-class and out-of-class writing assignments</w:t>
      </w:r>
      <w:r w:rsidR="00FA62F3" w:rsidRPr="003B0B13">
        <w:rPr>
          <w:rFonts w:ascii="Georgia" w:hAnsi="Georgia"/>
        </w:rPr>
        <w:t xml:space="preserve"> (major essays)</w:t>
      </w:r>
    </w:p>
    <w:p w:rsidR="008F2D0E" w:rsidRPr="003B0B13" w:rsidRDefault="008F2D0E" w:rsidP="00FC7127">
      <w:pPr>
        <w:ind w:left="90" w:right="-720"/>
        <w:rPr>
          <w:rFonts w:ascii="Georgia" w:hAnsi="Georgia"/>
        </w:rPr>
      </w:pPr>
    </w:p>
    <w:p w:rsidR="008F2D0E" w:rsidRPr="003B0B13" w:rsidRDefault="008F2D0E" w:rsidP="00FC7127">
      <w:pPr>
        <w:ind w:left="270" w:right="-720" w:hanging="180"/>
        <w:rPr>
          <w:rFonts w:ascii="Georgia" w:hAnsi="Georgia"/>
          <w:b/>
        </w:rPr>
      </w:pPr>
      <w:r w:rsidRPr="003B0B13">
        <w:rPr>
          <w:rFonts w:ascii="Georgia" w:hAnsi="Georgia"/>
          <w:b/>
        </w:rPr>
        <w:t>Daily grades will consist of</w:t>
      </w:r>
    </w:p>
    <w:p w:rsidR="008F2D0E" w:rsidRPr="00633B41" w:rsidRDefault="008F2D0E" w:rsidP="00FC7127">
      <w:pPr>
        <w:numPr>
          <w:ilvl w:val="0"/>
          <w:numId w:val="10"/>
        </w:numPr>
        <w:ind w:left="270" w:right="-720" w:hanging="180"/>
        <w:rPr>
          <w:rFonts w:ascii="Georgia" w:hAnsi="Georgia"/>
        </w:rPr>
      </w:pPr>
      <w:r w:rsidRPr="003B0B13">
        <w:rPr>
          <w:rFonts w:ascii="Georgia" w:hAnsi="Georgia"/>
        </w:rPr>
        <w:t>Class-work/home-work</w:t>
      </w:r>
      <w:r w:rsidR="00633B41">
        <w:rPr>
          <w:rFonts w:ascii="Georgia" w:hAnsi="Georgia"/>
        </w:rPr>
        <w:tab/>
      </w:r>
      <w:r w:rsidR="00633B41">
        <w:rPr>
          <w:rFonts w:ascii="Georgia" w:hAnsi="Georgia"/>
        </w:rPr>
        <w:tab/>
      </w:r>
      <w:r w:rsidR="00633B41">
        <w:rPr>
          <w:rFonts w:ascii="Georgia" w:hAnsi="Georgia"/>
        </w:rPr>
        <w:tab/>
      </w:r>
      <w:r w:rsidR="00633B41">
        <w:rPr>
          <w:rFonts w:ascii="Georgia" w:hAnsi="Georgia"/>
        </w:rPr>
        <w:tab/>
        <w:t xml:space="preserve">• </w:t>
      </w:r>
      <w:r w:rsidRPr="00633B41">
        <w:rPr>
          <w:rFonts w:ascii="Georgia" w:hAnsi="Georgia"/>
        </w:rPr>
        <w:t>Progress checks on major essays</w:t>
      </w:r>
    </w:p>
    <w:p w:rsidR="00FA62F3" w:rsidRPr="00633B41" w:rsidRDefault="008F2D0E" w:rsidP="00FC7127">
      <w:pPr>
        <w:numPr>
          <w:ilvl w:val="0"/>
          <w:numId w:val="10"/>
        </w:numPr>
        <w:ind w:left="270" w:right="-720" w:hanging="180"/>
        <w:rPr>
          <w:rFonts w:ascii="Georgia" w:hAnsi="Georgia"/>
        </w:rPr>
      </w:pPr>
      <w:r w:rsidRPr="003B0B13">
        <w:rPr>
          <w:rFonts w:ascii="Georgia" w:hAnsi="Georgia"/>
        </w:rPr>
        <w:t xml:space="preserve">Notebook </w:t>
      </w:r>
      <w:r w:rsidR="00633B41">
        <w:rPr>
          <w:rFonts w:ascii="Georgia" w:hAnsi="Georgia"/>
        </w:rPr>
        <w:t>/ Reading Journal</w:t>
      </w:r>
      <w:r w:rsidR="009F35C5">
        <w:rPr>
          <w:rFonts w:ascii="Georgia" w:hAnsi="Georgia"/>
        </w:rPr>
        <w:tab/>
      </w:r>
      <w:r w:rsidR="009F35C5">
        <w:rPr>
          <w:rFonts w:ascii="Georgia" w:hAnsi="Georgia"/>
        </w:rPr>
        <w:tab/>
      </w:r>
      <w:r w:rsidR="009F35C5">
        <w:rPr>
          <w:rFonts w:ascii="Georgia" w:hAnsi="Georgia"/>
        </w:rPr>
        <w:tab/>
      </w:r>
      <w:r w:rsidR="00633B41">
        <w:rPr>
          <w:rFonts w:ascii="Georgia" w:hAnsi="Georgia"/>
        </w:rPr>
        <w:tab/>
        <w:t xml:space="preserve">• </w:t>
      </w:r>
      <w:r w:rsidR="00FA62F3" w:rsidRPr="00633B41">
        <w:rPr>
          <w:rFonts w:ascii="Georgia" w:hAnsi="Georgia"/>
        </w:rPr>
        <w:t>Twitter Account</w:t>
      </w:r>
      <w:r w:rsidR="00273734" w:rsidRPr="00633B41">
        <w:rPr>
          <w:rFonts w:ascii="Georgia" w:hAnsi="Georgia"/>
        </w:rPr>
        <w:t xml:space="preserve"> Activity</w:t>
      </w:r>
    </w:p>
    <w:p w:rsidR="00373799" w:rsidRDefault="008F2D0E" w:rsidP="00FC7127">
      <w:pPr>
        <w:numPr>
          <w:ilvl w:val="0"/>
          <w:numId w:val="10"/>
        </w:numPr>
        <w:ind w:left="270" w:right="-720" w:hanging="180"/>
        <w:rPr>
          <w:rFonts w:ascii="Georgia" w:hAnsi="Georgia"/>
        </w:rPr>
      </w:pPr>
      <w:r w:rsidRPr="003B0B13">
        <w:rPr>
          <w:rFonts w:ascii="Georgia" w:hAnsi="Georgia"/>
        </w:rPr>
        <w:t>Quizzes</w:t>
      </w:r>
    </w:p>
    <w:p w:rsidR="007823E6" w:rsidRDefault="007823E6" w:rsidP="00FC7127">
      <w:pPr>
        <w:rPr>
          <w:rFonts w:ascii="Georgia" w:hAnsi="Georgia"/>
        </w:rPr>
      </w:pPr>
    </w:p>
    <w:p w:rsidR="00373799" w:rsidRPr="003B0B13" w:rsidRDefault="00373799" w:rsidP="00FC7127">
      <w:pPr>
        <w:ind w:left="90" w:right="-720"/>
        <w:rPr>
          <w:rFonts w:ascii="Georgia" w:hAnsi="Georgia"/>
        </w:rPr>
      </w:pPr>
      <w:r w:rsidRPr="003B0B13">
        <w:rPr>
          <w:rFonts w:ascii="Georgia" w:hAnsi="Georgia"/>
          <w:b/>
          <w:u w:val="single"/>
        </w:rPr>
        <w:t>Homework</w:t>
      </w:r>
    </w:p>
    <w:p w:rsidR="003B0B13" w:rsidRDefault="00373799" w:rsidP="00FC7127">
      <w:pPr>
        <w:ind w:left="90" w:right="-720"/>
        <w:rPr>
          <w:rFonts w:ascii="Georgia" w:hAnsi="Georgia"/>
        </w:rPr>
      </w:pPr>
      <w:r w:rsidRPr="003B0B13">
        <w:rPr>
          <w:rFonts w:ascii="Georgia" w:hAnsi="Georgia"/>
        </w:rPr>
        <w:t xml:space="preserve">Students will </w:t>
      </w:r>
      <w:r w:rsidRPr="003B0B13">
        <w:rPr>
          <w:rFonts w:ascii="Georgia" w:hAnsi="Georgia"/>
          <w:u w:val="single"/>
        </w:rPr>
        <w:t>not</w:t>
      </w:r>
      <w:r w:rsidRPr="003B0B13">
        <w:rPr>
          <w:rFonts w:ascii="Georgia" w:hAnsi="Georgia"/>
        </w:rPr>
        <w:t xml:space="preserve"> have an excess of homework on a regular basis.  However, work not completed in class and </w:t>
      </w:r>
      <w:r w:rsidR="003B686A" w:rsidRPr="003B0B13">
        <w:rPr>
          <w:rFonts w:ascii="Georgia" w:hAnsi="Georgia"/>
        </w:rPr>
        <w:br/>
      </w:r>
      <w:r w:rsidRPr="003B0B13">
        <w:rPr>
          <w:rFonts w:ascii="Georgia" w:hAnsi="Georgia"/>
        </w:rPr>
        <w:t xml:space="preserve">studying for test should be attended to regularly.  </w:t>
      </w:r>
    </w:p>
    <w:p w:rsidR="003B0B13" w:rsidRPr="003B0B13" w:rsidRDefault="003B0B13" w:rsidP="00FC7127">
      <w:pPr>
        <w:ind w:left="90" w:right="-720"/>
        <w:rPr>
          <w:rFonts w:ascii="Georgia" w:hAnsi="Georgia"/>
        </w:rPr>
      </w:pPr>
    </w:p>
    <w:p w:rsidR="00373799" w:rsidRPr="003B0B13" w:rsidRDefault="00373799" w:rsidP="00FC7127">
      <w:pPr>
        <w:ind w:left="90" w:right="-720"/>
        <w:rPr>
          <w:rFonts w:ascii="Georgia" w:hAnsi="Georgia"/>
        </w:rPr>
      </w:pPr>
      <w:r w:rsidRPr="003B0B13">
        <w:rPr>
          <w:rFonts w:ascii="Georgia" w:hAnsi="Georgia"/>
          <w:b/>
          <w:u w:val="single"/>
        </w:rPr>
        <w:t>Supplies</w:t>
      </w:r>
    </w:p>
    <w:p w:rsidR="00373799" w:rsidRDefault="00373799" w:rsidP="00FC7127">
      <w:pPr>
        <w:ind w:left="90" w:right="-720"/>
        <w:rPr>
          <w:rFonts w:ascii="Georgia" w:hAnsi="Georgia"/>
        </w:rPr>
      </w:pPr>
      <w:r w:rsidRPr="003B0B13">
        <w:rPr>
          <w:rFonts w:ascii="Georgia" w:hAnsi="Georgia"/>
        </w:rPr>
        <w:t xml:space="preserve">Students need pen, paper, and notebook in class each day.  </w:t>
      </w:r>
    </w:p>
    <w:p w:rsidR="004C10E0" w:rsidRDefault="004C10E0" w:rsidP="00FC7127">
      <w:pPr>
        <w:ind w:left="90" w:right="-720"/>
        <w:rPr>
          <w:rFonts w:ascii="Georgia" w:hAnsi="Georgia"/>
        </w:rPr>
      </w:pPr>
    </w:p>
    <w:p w:rsidR="004C10E0" w:rsidRPr="003B0B13" w:rsidRDefault="004C10E0" w:rsidP="004C10E0">
      <w:pPr>
        <w:ind w:left="90" w:right="-720"/>
        <w:rPr>
          <w:rFonts w:ascii="Georgia" w:hAnsi="Georgia"/>
        </w:rPr>
      </w:pPr>
      <w:r>
        <w:rPr>
          <w:rFonts w:ascii="Georgia" w:hAnsi="Georgia"/>
          <w:b/>
          <w:u w:val="single"/>
        </w:rPr>
        <w:t>Average Day</w:t>
      </w:r>
    </w:p>
    <w:p w:rsidR="004C10E0" w:rsidRDefault="0015265B" w:rsidP="004C10E0">
      <w:pPr>
        <w:ind w:left="90" w:right="-720"/>
        <w:rPr>
          <w:rFonts w:ascii="Georgia" w:hAnsi="Georgia"/>
        </w:rPr>
      </w:pPr>
      <w:r>
        <w:rPr>
          <w:rFonts w:ascii="Georgia" w:hAnsi="Georgia"/>
        </w:rPr>
        <w:t>A</w:t>
      </w:r>
      <w:r w:rsidR="004C10E0">
        <w:rPr>
          <w:rFonts w:ascii="Georgia" w:hAnsi="Georgia"/>
        </w:rPr>
        <w:t xml:space="preserve"> typical </w:t>
      </w:r>
      <w:r>
        <w:rPr>
          <w:rFonts w:ascii="Georgia" w:hAnsi="Georgia"/>
        </w:rPr>
        <w:t xml:space="preserve">class </w:t>
      </w:r>
      <w:r w:rsidR="004C10E0">
        <w:rPr>
          <w:rFonts w:ascii="Georgia" w:hAnsi="Georgia"/>
        </w:rPr>
        <w:t xml:space="preserve">day will </w:t>
      </w:r>
      <w:r w:rsidR="003243EE">
        <w:rPr>
          <w:rFonts w:ascii="Georgia" w:hAnsi="Georgia"/>
          <w:i/>
        </w:rPr>
        <w:t>roughly</w:t>
      </w:r>
      <w:r w:rsidR="004C10E0">
        <w:rPr>
          <w:rFonts w:ascii="Georgia" w:hAnsi="Georgia"/>
        </w:rPr>
        <w:t xml:space="preserve"> follow this pattern:</w:t>
      </w:r>
    </w:p>
    <w:p w:rsidR="004C10E0" w:rsidRDefault="004C10E0" w:rsidP="004C10E0">
      <w:pPr>
        <w:ind w:left="90" w:right="-720"/>
        <w:rPr>
          <w:rFonts w:ascii="Georgia" w:hAnsi="Georgia"/>
        </w:rPr>
      </w:pPr>
      <w:r>
        <w:rPr>
          <w:rFonts w:ascii="Georgia" w:hAnsi="Georgia"/>
        </w:rPr>
        <w:tab/>
        <w:t>• Warm up / Bell Ringer (five minutes)</w:t>
      </w:r>
      <w:r>
        <w:rPr>
          <w:rFonts w:ascii="Georgia" w:hAnsi="Georgia"/>
        </w:rPr>
        <w:br/>
      </w:r>
      <w:r>
        <w:rPr>
          <w:rFonts w:ascii="Georgia" w:hAnsi="Georgia"/>
        </w:rPr>
        <w:tab/>
        <w:t>• Teacher Demonstration (fifteen minutes)</w:t>
      </w:r>
    </w:p>
    <w:p w:rsidR="004C10E0" w:rsidRDefault="004C10E0" w:rsidP="004C10E0">
      <w:pPr>
        <w:ind w:left="90" w:right="-720"/>
        <w:rPr>
          <w:rFonts w:ascii="Georgia" w:hAnsi="Georgia"/>
        </w:rPr>
      </w:pPr>
      <w:r>
        <w:rPr>
          <w:rFonts w:ascii="Georgia" w:hAnsi="Georgia"/>
        </w:rPr>
        <w:tab/>
        <w:t>• Whole Class Discussion (five minutes)</w:t>
      </w:r>
    </w:p>
    <w:p w:rsidR="004C10E0" w:rsidRDefault="004C10E0" w:rsidP="004C10E0">
      <w:pPr>
        <w:ind w:left="90" w:right="-720"/>
        <w:rPr>
          <w:rFonts w:ascii="Georgia" w:hAnsi="Georgia"/>
        </w:rPr>
      </w:pPr>
      <w:r>
        <w:rPr>
          <w:rFonts w:ascii="Georgia" w:hAnsi="Georgia"/>
        </w:rPr>
        <w:tab/>
        <w:t>• Group Discussion (fifteen minutes)</w:t>
      </w:r>
    </w:p>
    <w:p w:rsidR="004C10E0" w:rsidRPr="003B0B13" w:rsidRDefault="004C10E0" w:rsidP="00FC7127">
      <w:pPr>
        <w:ind w:left="90" w:right="-720"/>
        <w:rPr>
          <w:rFonts w:ascii="Georgia" w:hAnsi="Georgia"/>
        </w:rPr>
      </w:pPr>
      <w:r>
        <w:rPr>
          <w:rFonts w:ascii="Georgia" w:hAnsi="Georgia"/>
        </w:rPr>
        <w:tab/>
        <w:t>• Individual Reflection (five minutes)</w:t>
      </w:r>
      <w:r>
        <w:rPr>
          <w:rFonts w:ascii="Georgia" w:hAnsi="Georgia"/>
        </w:rPr>
        <w:br/>
      </w:r>
      <w:r>
        <w:rPr>
          <w:rFonts w:ascii="Georgia" w:hAnsi="Georgia"/>
        </w:rPr>
        <w:tab/>
        <w:t>• Exit Ticket (five minutes)</w:t>
      </w:r>
    </w:p>
    <w:p w:rsidR="00373799" w:rsidRPr="003B0B13" w:rsidRDefault="00373799" w:rsidP="00FC7127">
      <w:pPr>
        <w:ind w:left="90" w:right="-720"/>
        <w:rPr>
          <w:rFonts w:ascii="Georgia" w:hAnsi="Georgia"/>
        </w:rPr>
      </w:pPr>
    </w:p>
    <w:p w:rsidR="009F35C5" w:rsidRDefault="009F35C5" w:rsidP="00FC7127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5C23A4" w:rsidRPr="003B0B13" w:rsidRDefault="00C202B4" w:rsidP="00FC7127">
      <w:pPr>
        <w:ind w:left="270" w:right="-720" w:hanging="270"/>
        <w:rPr>
          <w:rFonts w:ascii="Georgia" w:hAnsi="Georgia"/>
        </w:rPr>
      </w:pPr>
      <w:r>
        <w:rPr>
          <w:rFonts w:ascii="Georgia" w:hAnsi="Georgia"/>
          <w:bCs w:val="0"/>
        </w:rPr>
        <w:lastRenderedPageBreak/>
        <w:pict>
          <v:rect id="_x0000_i1028" style="width:517.5pt;height:1.5pt" o:hralign="center" o:hrstd="t" o:hrnoshade="t" o:hr="t" fillcolor="black" stroked="f"/>
        </w:pict>
      </w:r>
    </w:p>
    <w:p w:rsidR="005819FC" w:rsidRPr="00B13370" w:rsidRDefault="001064C5" w:rsidP="00FC7127">
      <w:pPr>
        <w:rPr>
          <w:rFonts w:ascii="Georgia" w:hAnsi="Georgia"/>
          <w:b/>
          <w:bCs w:val="0"/>
          <w:sz w:val="28"/>
          <w:szCs w:val="28"/>
        </w:rPr>
      </w:pPr>
      <w:r w:rsidRPr="00B13370">
        <w:rPr>
          <w:rFonts w:ascii="Georgia" w:hAnsi="Georgia"/>
          <w:b/>
          <w:bCs w:val="0"/>
          <w:sz w:val="28"/>
          <w:szCs w:val="28"/>
        </w:rPr>
        <w:t>P</w:t>
      </w:r>
      <w:r w:rsidR="005819FC" w:rsidRPr="00B13370">
        <w:rPr>
          <w:rFonts w:ascii="Georgia" w:hAnsi="Georgia"/>
          <w:b/>
          <w:bCs w:val="0"/>
          <w:sz w:val="28"/>
          <w:szCs w:val="28"/>
        </w:rPr>
        <w:t xml:space="preserve">olicies </w:t>
      </w:r>
    </w:p>
    <w:p w:rsidR="00FD5555" w:rsidRPr="003B0B13" w:rsidRDefault="005819FC" w:rsidP="00FC7127">
      <w:pPr>
        <w:pStyle w:val="BasicParagraph"/>
        <w:tabs>
          <w:tab w:val="left" w:pos="180"/>
          <w:tab w:val="left" w:pos="360"/>
          <w:tab w:val="left" w:pos="1080"/>
          <w:tab w:val="left" w:pos="1440"/>
        </w:tabs>
        <w:spacing w:line="240" w:lineRule="auto"/>
        <w:rPr>
          <w:rFonts w:ascii="Georgia" w:hAnsi="Georgia" w:cs="Arial"/>
          <w:b/>
          <w:sz w:val="20"/>
          <w:szCs w:val="20"/>
        </w:rPr>
      </w:pPr>
      <w:r w:rsidRPr="003B0B13">
        <w:rPr>
          <w:rFonts w:ascii="Georgia" w:hAnsi="Georgia" w:cs="Arial"/>
          <w:b/>
          <w:sz w:val="20"/>
          <w:szCs w:val="20"/>
        </w:rPr>
        <w:t>Attendance</w:t>
      </w:r>
      <w:r w:rsidR="00E0677C" w:rsidRPr="003B0B13">
        <w:rPr>
          <w:rFonts w:ascii="Georgia" w:hAnsi="Georgia" w:cs="Arial"/>
          <w:b/>
          <w:sz w:val="20"/>
          <w:szCs w:val="20"/>
        </w:rPr>
        <w:t xml:space="preserve"> Requirements</w:t>
      </w:r>
      <w:r w:rsidRPr="003B0B13">
        <w:rPr>
          <w:rFonts w:ascii="Georgia" w:hAnsi="Georgia" w:cs="Arial"/>
          <w:b/>
          <w:sz w:val="20"/>
          <w:szCs w:val="20"/>
        </w:rPr>
        <w:t xml:space="preserve">:  </w:t>
      </w:r>
    </w:p>
    <w:p w:rsidR="00FD5555" w:rsidRPr="003B0B13" w:rsidRDefault="00FD5555" w:rsidP="00FC7127">
      <w:pPr>
        <w:pStyle w:val="BasicParagraph"/>
        <w:tabs>
          <w:tab w:val="left" w:pos="180"/>
          <w:tab w:val="left" w:pos="360"/>
          <w:tab w:val="left" w:pos="1080"/>
          <w:tab w:val="left" w:pos="1440"/>
        </w:tabs>
        <w:spacing w:line="240" w:lineRule="auto"/>
        <w:rPr>
          <w:rFonts w:ascii="Georgia" w:hAnsi="Georgia" w:cs="Arial"/>
          <w:sz w:val="20"/>
          <w:szCs w:val="20"/>
        </w:rPr>
      </w:pPr>
      <w:r w:rsidRPr="003B0B13">
        <w:rPr>
          <w:rFonts w:ascii="Georgia" w:hAnsi="Georgia" w:cs="Arial"/>
          <w:sz w:val="20"/>
          <w:szCs w:val="20"/>
        </w:rPr>
        <w:t>Due to the nature of the course and the in-class exercises, communication with instructor is paramount</w:t>
      </w:r>
      <w:r w:rsidR="00162271" w:rsidRPr="003B0B13">
        <w:rPr>
          <w:rFonts w:ascii="Georgia" w:hAnsi="Georgia" w:cs="Arial"/>
          <w:sz w:val="20"/>
          <w:szCs w:val="20"/>
        </w:rPr>
        <w:t>.</w:t>
      </w:r>
      <w:r w:rsidRPr="003B0B13">
        <w:rPr>
          <w:rFonts w:ascii="Georgia" w:hAnsi="Georgia" w:cs="Arial"/>
          <w:sz w:val="20"/>
          <w:szCs w:val="20"/>
        </w:rPr>
        <w:t xml:space="preserve"> </w:t>
      </w:r>
      <w:r w:rsidRPr="003B0B13">
        <w:rPr>
          <w:rFonts w:ascii="Georgia" w:hAnsi="Georgia" w:cs="Arial"/>
          <w:sz w:val="20"/>
          <w:szCs w:val="20"/>
        </w:rPr>
        <w:br/>
        <w:t xml:space="preserve">Emergency situations do happen, but keep in mind: </w:t>
      </w:r>
      <w:r w:rsidRPr="003B0B13">
        <w:rPr>
          <w:rFonts w:ascii="Georgia" w:hAnsi="Georgia" w:cs="Arial"/>
          <w:sz w:val="20"/>
          <w:szCs w:val="20"/>
          <w:u w:val="single"/>
        </w:rPr>
        <w:t>an absence is an absence regardless if the situation</w:t>
      </w:r>
      <w:r w:rsidR="00162271" w:rsidRPr="003B0B13">
        <w:rPr>
          <w:rFonts w:ascii="Georgia" w:hAnsi="Georgia" w:cs="Arial"/>
          <w:sz w:val="20"/>
          <w:szCs w:val="20"/>
          <w:u w:val="single"/>
        </w:rPr>
        <w:t xml:space="preserve"> is medical or legal emergency. </w:t>
      </w:r>
      <w:r w:rsidRPr="003B0B13">
        <w:rPr>
          <w:rFonts w:ascii="Georgia" w:hAnsi="Georgia" w:cs="Arial"/>
          <w:sz w:val="20"/>
          <w:szCs w:val="20"/>
          <w:u w:val="single"/>
        </w:rPr>
        <w:t>Budget your time accordingly</w:t>
      </w:r>
      <w:r w:rsidRPr="003B0B13">
        <w:rPr>
          <w:rFonts w:ascii="Georgia" w:hAnsi="Georgia" w:cs="Arial"/>
          <w:sz w:val="20"/>
          <w:szCs w:val="20"/>
        </w:rPr>
        <w:t>.</w:t>
      </w:r>
      <w:r w:rsidR="003B686A" w:rsidRPr="003B0B13">
        <w:rPr>
          <w:rFonts w:ascii="Georgia" w:hAnsi="Georgia" w:cs="Arial"/>
          <w:sz w:val="20"/>
          <w:szCs w:val="20"/>
        </w:rPr>
        <w:t xml:space="preserve"> </w:t>
      </w:r>
    </w:p>
    <w:p w:rsidR="005819FC" w:rsidRPr="003B0B13" w:rsidRDefault="005819FC" w:rsidP="00FC7127">
      <w:pPr>
        <w:pStyle w:val="BodyText"/>
        <w:pBdr>
          <w:top w:val="none" w:sz="0" w:space="0" w:color="auto"/>
        </w:pBdr>
        <w:ind w:left="90"/>
        <w:rPr>
          <w:rFonts w:ascii="Georgia" w:hAnsi="Georgia" w:cs="Arial"/>
          <w:b/>
          <w:bCs w:val="0"/>
        </w:rPr>
      </w:pPr>
    </w:p>
    <w:p w:rsidR="0011436F" w:rsidRPr="003B0B13" w:rsidRDefault="00196A5C" w:rsidP="00FC7127">
      <w:pPr>
        <w:pStyle w:val="BasicParagraph"/>
        <w:tabs>
          <w:tab w:val="left" w:pos="0"/>
          <w:tab w:val="left" w:pos="180"/>
          <w:tab w:val="left" w:pos="720"/>
          <w:tab w:val="left" w:pos="1080"/>
          <w:tab w:val="left" w:pos="1440"/>
        </w:tabs>
        <w:spacing w:line="240" w:lineRule="auto"/>
        <w:rPr>
          <w:rFonts w:ascii="Georgia" w:hAnsi="Georgia" w:cs="Arial"/>
          <w:b/>
          <w:sz w:val="20"/>
          <w:szCs w:val="20"/>
        </w:rPr>
      </w:pPr>
      <w:r w:rsidRPr="003B0B13">
        <w:rPr>
          <w:rFonts w:ascii="Georgia" w:hAnsi="Georgia" w:cs="Arial"/>
          <w:b/>
          <w:sz w:val="20"/>
          <w:szCs w:val="20"/>
        </w:rPr>
        <w:t>Late Paper/</w:t>
      </w:r>
      <w:r w:rsidR="004B1B60" w:rsidRPr="003B0B13">
        <w:rPr>
          <w:rFonts w:ascii="Georgia" w:hAnsi="Georgia" w:cs="Arial"/>
          <w:b/>
          <w:sz w:val="20"/>
          <w:szCs w:val="20"/>
        </w:rPr>
        <w:t>Missed Assignment Policy</w:t>
      </w:r>
      <w:r w:rsidR="005819FC" w:rsidRPr="003B0B13">
        <w:rPr>
          <w:rFonts w:ascii="Georgia" w:hAnsi="Georgia" w:cs="Arial"/>
          <w:b/>
          <w:sz w:val="20"/>
          <w:szCs w:val="20"/>
        </w:rPr>
        <w:t xml:space="preserve">: </w:t>
      </w:r>
    </w:p>
    <w:p w:rsidR="00B13370" w:rsidRPr="003E7B06" w:rsidRDefault="0011436F" w:rsidP="00FC7127">
      <w:pPr>
        <w:pStyle w:val="BasicParagraph"/>
        <w:tabs>
          <w:tab w:val="left" w:pos="0"/>
          <w:tab w:val="left" w:pos="180"/>
          <w:tab w:val="left" w:pos="720"/>
          <w:tab w:val="left" w:pos="1080"/>
          <w:tab w:val="left" w:pos="1440"/>
        </w:tabs>
        <w:spacing w:line="240" w:lineRule="auto"/>
        <w:rPr>
          <w:rFonts w:ascii="Georgia" w:hAnsi="Georgia" w:cs="Arial"/>
          <w:sz w:val="20"/>
          <w:szCs w:val="20"/>
        </w:rPr>
      </w:pPr>
      <w:r w:rsidRPr="003B0B13">
        <w:rPr>
          <w:rFonts w:ascii="Georgia" w:hAnsi="Georgia" w:cs="Arial"/>
          <w:sz w:val="20"/>
          <w:szCs w:val="20"/>
        </w:rPr>
        <w:t xml:space="preserve">Students will write </w:t>
      </w:r>
      <w:r w:rsidR="00197E76">
        <w:rPr>
          <w:rFonts w:ascii="Georgia" w:hAnsi="Georgia" w:cs="Arial"/>
          <w:sz w:val="20"/>
          <w:szCs w:val="20"/>
        </w:rPr>
        <w:t>on a daily basis.</w:t>
      </w:r>
      <w:r w:rsidRPr="003E7B06">
        <w:rPr>
          <w:rFonts w:ascii="Georgia" w:hAnsi="Georgia" w:cs="Arial"/>
          <w:color w:val="auto"/>
          <w:sz w:val="20"/>
          <w:szCs w:val="20"/>
        </w:rPr>
        <w:t xml:space="preserve"> </w:t>
      </w:r>
      <w:r w:rsidR="00F664A6" w:rsidRPr="003E7B06">
        <w:rPr>
          <w:rFonts w:ascii="Georgia" w:hAnsi="Georgia" w:cs="Arial"/>
          <w:sz w:val="20"/>
          <w:szCs w:val="20"/>
        </w:rPr>
        <w:t>Some quantities of outside</w:t>
      </w:r>
      <w:r w:rsidRPr="003E7B06">
        <w:rPr>
          <w:rFonts w:ascii="Georgia" w:hAnsi="Georgia" w:cs="Arial"/>
          <w:sz w:val="20"/>
          <w:szCs w:val="20"/>
        </w:rPr>
        <w:t xml:space="preserve"> reading </w:t>
      </w:r>
      <w:r w:rsidR="00F664A6" w:rsidRPr="003E7B06">
        <w:rPr>
          <w:rFonts w:ascii="Georgia" w:hAnsi="Georgia" w:cs="Arial"/>
          <w:sz w:val="20"/>
          <w:szCs w:val="20"/>
        </w:rPr>
        <w:t>should be</w:t>
      </w:r>
      <w:r w:rsidRPr="003E7B06">
        <w:rPr>
          <w:rFonts w:ascii="Georgia" w:hAnsi="Georgia" w:cs="Arial"/>
          <w:sz w:val="20"/>
          <w:szCs w:val="20"/>
        </w:rPr>
        <w:t xml:space="preserve"> expected.</w:t>
      </w:r>
    </w:p>
    <w:p w:rsidR="003E7B06" w:rsidRDefault="00B13370" w:rsidP="00FC7127">
      <w:pPr>
        <w:pStyle w:val="BasicParagraph"/>
        <w:tabs>
          <w:tab w:val="left" w:pos="180"/>
        </w:tabs>
        <w:spacing w:line="240" w:lineRule="auto"/>
        <w:ind w:left="90" w:hanging="90"/>
        <w:rPr>
          <w:rFonts w:ascii="Georgia" w:hAnsi="Georgia" w:cs="Arial"/>
          <w:sz w:val="20"/>
          <w:szCs w:val="20"/>
        </w:rPr>
      </w:pPr>
      <w:r w:rsidRPr="003E7B06">
        <w:rPr>
          <w:rFonts w:ascii="Georgia" w:hAnsi="Georgia" w:cs="Arial"/>
          <w:sz w:val="20"/>
          <w:szCs w:val="20"/>
        </w:rPr>
        <w:t xml:space="preserve">• </w:t>
      </w:r>
      <w:r w:rsidR="003E7B06" w:rsidRPr="003E7B06">
        <w:rPr>
          <w:rFonts w:ascii="Georgia" w:hAnsi="Georgia" w:cs="Arial"/>
          <w:sz w:val="20"/>
          <w:szCs w:val="20"/>
        </w:rPr>
        <w:t>T</w:t>
      </w:r>
      <w:r w:rsidR="0011436F" w:rsidRPr="003E7B06">
        <w:rPr>
          <w:rFonts w:ascii="Georgia" w:hAnsi="Georgia" w:cs="Arial"/>
          <w:sz w:val="20"/>
          <w:szCs w:val="20"/>
        </w:rPr>
        <w:t xml:space="preserve">he progress of this class depends on </w:t>
      </w:r>
      <w:r w:rsidR="00197E76">
        <w:rPr>
          <w:rFonts w:ascii="Georgia" w:hAnsi="Georgia" w:cs="Arial"/>
          <w:sz w:val="20"/>
          <w:szCs w:val="20"/>
        </w:rPr>
        <w:t>written assignments</w:t>
      </w:r>
      <w:r w:rsidR="0011436F" w:rsidRPr="003E7B06">
        <w:rPr>
          <w:rFonts w:ascii="Georgia" w:hAnsi="Georgia" w:cs="Arial"/>
          <w:sz w:val="20"/>
          <w:szCs w:val="20"/>
        </w:rPr>
        <w:t xml:space="preserve"> turned in on time</w:t>
      </w:r>
      <w:r w:rsidR="003E7B06" w:rsidRPr="003E7B06">
        <w:rPr>
          <w:rFonts w:ascii="Georgia" w:hAnsi="Georgia" w:cs="Arial"/>
          <w:sz w:val="20"/>
          <w:szCs w:val="20"/>
        </w:rPr>
        <w:t>.</w:t>
      </w:r>
      <w:r w:rsidR="003E7B06">
        <w:rPr>
          <w:rFonts w:ascii="Georgia" w:hAnsi="Georgia" w:cs="Arial"/>
          <w:sz w:val="20"/>
          <w:szCs w:val="20"/>
        </w:rPr>
        <w:t xml:space="preserve"> </w:t>
      </w:r>
    </w:p>
    <w:p w:rsidR="003E7B06" w:rsidRDefault="003E7B06" w:rsidP="00FC7127">
      <w:pPr>
        <w:pStyle w:val="BasicParagraph"/>
        <w:tabs>
          <w:tab w:val="left" w:pos="180"/>
        </w:tabs>
        <w:spacing w:line="240" w:lineRule="auto"/>
        <w:ind w:left="90" w:hanging="90"/>
        <w:rPr>
          <w:rFonts w:ascii="Georgia" w:hAnsi="Georgia" w:cs="Helvetica"/>
          <w:sz w:val="20"/>
          <w:szCs w:val="20"/>
        </w:rPr>
      </w:pPr>
      <w:r>
        <w:rPr>
          <w:rFonts w:ascii="Georgia" w:hAnsi="Georgia" w:cs="Arial"/>
          <w:iCs/>
          <w:sz w:val="20"/>
          <w:szCs w:val="20"/>
        </w:rPr>
        <w:t xml:space="preserve">• </w:t>
      </w:r>
      <w:r w:rsidRPr="003E7B06">
        <w:rPr>
          <w:rFonts w:ascii="Georgia" w:hAnsi="Georgia" w:cs="Helvetica"/>
          <w:sz w:val="20"/>
          <w:szCs w:val="20"/>
        </w:rPr>
        <w:t xml:space="preserve">A </w:t>
      </w:r>
      <w:r w:rsidR="00F767A0" w:rsidRPr="003E7B06">
        <w:rPr>
          <w:rFonts w:ascii="Georgia" w:hAnsi="Georgia" w:cs="Helvetica"/>
          <w:sz w:val="20"/>
          <w:szCs w:val="20"/>
        </w:rPr>
        <w:t>10-point</w:t>
      </w:r>
      <w:r w:rsidRPr="003E7B06">
        <w:rPr>
          <w:rFonts w:ascii="Georgia" w:hAnsi="Georgia" w:cs="Helvetica"/>
          <w:sz w:val="20"/>
          <w:szCs w:val="20"/>
        </w:rPr>
        <w:t xml:space="preserve"> grade reduction for all assignments submitted one (1) day after the due date; </w:t>
      </w:r>
    </w:p>
    <w:p w:rsidR="003E7B06" w:rsidRDefault="003E7B06" w:rsidP="00FC7127">
      <w:pPr>
        <w:pStyle w:val="BasicParagraph"/>
        <w:tabs>
          <w:tab w:val="left" w:pos="180"/>
        </w:tabs>
        <w:spacing w:line="240" w:lineRule="auto"/>
        <w:ind w:left="90" w:hanging="90"/>
        <w:rPr>
          <w:rFonts w:ascii="Georgia" w:hAnsi="Georgia" w:cs="Helvetica"/>
          <w:sz w:val="20"/>
          <w:szCs w:val="20"/>
        </w:rPr>
      </w:pPr>
      <w:r>
        <w:rPr>
          <w:rFonts w:ascii="Georgia" w:hAnsi="Georgia" w:cs="Arial"/>
          <w:iCs/>
          <w:sz w:val="20"/>
          <w:szCs w:val="20"/>
        </w:rPr>
        <w:t xml:space="preserve">• </w:t>
      </w:r>
      <w:r w:rsidRPr="003E7B06">
        <w:rPr>
          <w:rFonts w:ascii="Georgia" w:hAnsi="Georgia" w:cs="Helvetica"/>
          <w:sz w:val="20"/>
          <w:szCs w:val="20"/>
        </w:rPr>
        <w:t xml:space="preserve">A </w:t>
      </w:r>
      <w:r w:rsidR="00F767A0" w:rsidRPr="003E7B06">
        <w:rPr>
          <w:rFonts w:ascii="Georgia" w:hAnsi="Georgia" w:cs="Helvetica"/>
          <w:sz w:val="20"/>
          <w:szCs w:val="20"/>
        </w:rPr>
        <w:t>20-point</w:t>
      </w:r>
      <w:r w:rsidRPr="003E7B06">
        <w:rPr>
          <w:rFonts w:ascii="Georgia" w:hAnsi="Georgia" w:cs="Helvetica"/>
          <w:sz w:val="20"/>
          <w:szCs w:val="20"/>
        </w:rPr>
        <w:t xml:space="preserve"> grade reduction for all assignments submitted two (2) days after the due date; </w:t>
      </w:r>
    </w:p>
    <w:p w:rsidR="003E7B06" w:rsidRDefault="003E7B06" w:rsidP="00FC7127">
      <w:pPr>
        <w:pStyle w:val="BasicParagraph"/>
        <w:tabs>
          <w:tab w:val="left" w:pos="180"/>
        </w:tabs>
        <w:spacing w:line="240" w:lineRule="auto"/>
        <w:ind w:left="90" w:hanging="90"/>
        <w:rPr>
          <w:rFonts w:ascii="Georgia" w:hAnsi="Georgia" w:cs="Helvetica"/>
          <w:sz w:val="20"/>
          <w:szCs w:val="20"/>
        </w:rPr>
      </w:pPr>
      <w:r>
        <w:rPr>
          <w:rFonts w:ascii="Georgia" w:hAnsi="Georgia" w:cs="Arial"/>
          <w:iCs/>
          <w:sz w:val="20"/>
          <w:szCs w:val="20"/>
        </w:rPr>
        <w:t xml:space="preserve">• </w:t>
      </w:r>
      <w:r w:rsidRPr="003E7B06">
        <w:rPr>
          <w:rFonts w:ascii="Georgia" w:hAnsi="Georgia" w:cs="Helvetica"/>
          <w:sz w:val="20"/>
          <w:szCs w:val="20"/>
        </w:rPr>
        <w:t>After that, the assignment will not be accepted for a grade and will receive a zero (0). </w:t>
      </w:r>
    </w:p>
    <w:p w:rsidR="0011436F" w:rsidRDefault="003E7B06" w:rsidP="00FC7127">
      <w:pPr>
        <w:pStyle w:val="BasicParagraph"/>
        <w:tabs>
          <w:tab w:val="left" w:pos="180"/>
        </w:tabs>
        <w:spacing w:line="240" w:lineRule="auto"/>
        <w:ind w:left="90" w:hanging="90"/>
        <w:rPr>
          <w:rFonts w:ascii="Georgia" w:hAnsi="Georgia" w:cs="Arial"/>
          <w:sz w:val="20"/>
          <w:szCs w:val="20"/>
        </w:rPr>
      </w:pPr>
      <w:r w:rsidRPr="003E7B06">
        <w:rPr>
          <w:rFonts w:ascii="Georgia" w:hAnsi="Georgia" w:cs="Arial"/>
          <w:b/>
          <w:sz w:val="20"/>
          <w:szCs w:val="20"/>
        </w:rPr>
        <w:br/>
        <w:t xml:space="preserve"> </w:t>
      </w:r>
      <w:r w:rsidR="0011436F" w:rsidRPr="003E7B06">
        <w:rPr>
          <w:rFonts w:ascii="Georgia" w:hAnsi="Georgia" w:cs="Arial"/>
          <w:b/>
          <w:sz w:val="20"/>
          <w:szCs w:val="20"/>
        </w:rPr>
        <w:t>I do not accept e-mails with any assignment-attachments.</w:t>
      </w:r>
      <w:r w:rsidR="0011436F" w:rsidRPr="003E7B06">
        <w:rPr>
          <w:rFonts w:ascii="Georgia" w:hAnsi="Georgia" w:cs="Arial"/>
          <w:sz w:val="20"/>
          <w:szCs w:val="20"/>
        </w:rPr>
        <w:t xml:space="preserve"> </w:t>
      </w:r>
    </w:p>
    <w:p w:rsidR="003E7B06" w:rsidRPr="003E7B06" w:rsidRDefault="003E7B06" w:rsidP="00FC7127">
      <w:pPr>
        <w:pStyle w:val="BasicParagraph"/>
        <w:tabs>
          <w:tab w:val="left" w:pos="180"/>
        </w:tabs>
        <w:spacing w:line="240" w:lineRule="auto"/>
        <w:ind w:left="90" w:hanging="90"/>
        <w:rPr>
          <w:rFonts w:ascii="Georgia" w:hAnsi="Georgia" w:cs="Arial"/>
          <w:sz w:val="20"/>
          <w:szCs w:val="20"/>
        </w:rPr>
      </w:pPr>
    </w:p>
    <w:p w:rsidR="003B0B13" w:rsidRPr="003E7B06" w:rsidRDefault="0011436F" w:rsidP="00FC7127">
      <w:pPr>
        <w:pStyle w:val="BasicParagraph"/>
        <w:tabs>
          <w:tab w:val="left" w:pos="180"/>
        </w:tabs>
        <w:spacing w:line="240" w:lineRule="auto"/>
        <w:ind w:left="90" w:hanging="90"/>
        <w:rPr>
          <w:rFonts w:ascii="Georgia" w:hAnsi="Georgia" w:cs="Arial"/>
          <w:iCs/>
          <w:sz w:val="20"/>
          <w:szCs w:val="20"/>
        </w:rPr>
      </w:pPr>
      <w:r w:rsidRPr="003E7B06">
        <w:rPr>
          <w:rFonts w:ascii="Georgia" w:hAnsi="Georgia" w:cs="Arial"/>
          <w:color w:val="auto"/>
          <w:sz w:val="20"/>
          <w:szCs w:val="20"/>
        </w:rPr>
        <w:t xml:space="preserve">• </w:t>
      </w:r>
      <w:r w:rsidR="00F664A6" w:rsidRPr="003E7B06">
        <w:rPr>
          <w:rFonts w:ascii="Georgia" w:hAnsi="Georgia" w:cs="Arial"/>
          <w:sz w:val="20"/>
          <w:szCs w:val="20"/>
        </w:rPr>
        <w:t>T</w:t>
      </w:r>
      <w:r w:rsidRPr="003E7B06">
        <w:rPr>
          <w:rFonts w:ascii="Georgia" w:hAnsi="Georgia" w:cs="Arial"/>
          <w:sz w:val="20"/>
          <w:szCs w:val="20"/>
        </w:rPr>
        <w:t xml:space="preserve">here will be </w:t>
      </w:r>
      <w:r w:rsidR="00F664A6" w:rsidRPr="003E7B06">
        <w:rPr>
          <w:rFonts w:ascii="Georgia" w:hAnsi="Georgia" w:cs="Arial"/>
          <w:sz w:val="20"/>
          <w:szCs w:val="20"/>
        </w:rPr>
        <w:t xml:space="preserve">numerous </w:t>
      </w:r>
      <w:r w:rsidRPr="003E7B06">
        <w:rPr>
          <w:rFonts w:ascii="Georgia" w:hAnsi="Georgia" w:cs="Arial"/>
          <w:sz w:val="20"/>
          <w:szCs w:val="20"/>
        </w:rPr>
        <w:t xml:space="preserve">in-class assignments and group activities. Completing these assignments earn you </w:t>
      </w:r>
      <w:r w:rsidR="00B13370" w:rsidRPr="003E7B06">
        <w:rPr>
          <w:rFonts w:ascii="Georgia" w:hAnsi="Georgia" w:cs="Arial"/>
          <w:sz w:val="20"/>
          <w:szCs w:val="20"/>
        </w:rPr>
        <w:br/>
      </w:r>
      <w:r w:rsidR="00F664A6" w:rsidRPr="003E7B06">
        <w:rPr>
          <w:rFonts w:ascii="Georgia" w:hAnsi="Georgia" w:cs="Arial"/>
          <w:sz w:val="20"/>
          <w:szCs w:val="20"/>
        </w:rPr>
        <w:t xml:space="preserve">daily </w:t>
      </w:r>
      <w:r w:rsidRPr="003E7B06">
        <w:rPr>
          <w:rFonts w:ascii="Georgia" w:hAnsi="Georgia" w:cs="Arial"/>
          <w:sz w:val="20"/>
          <w:szCs w:val="20"/>
        </w:rPr>
        <w:t xml:space="preserve">points. </w:t>
      </w:r>
    </w:p>
    <w:p w:rsidR="005819FC" w:rsidRPr="003B0B13" w:rsidRDefault="00B13370" w:rsidP="00FC7127">
      <w:pPr>
        <w:pStyle w:val="BasicParagraph"/>
        <w:tabs>
          <w:tab w:val="left" w:pos="180"/>
        </w:tabs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iCs/>
          <w:sz w:val="20"/>
          <w:szCs w:val="20"/>
        </w:rPr>
        <w:t xml:space="preserve">• </w:t>
      </w:r>
      <w:r w:rsidR="003B0B13" w:rsidRPr="003B0B13">
        <w:rPr>
          <w:rFonts w:ascii="Georgia" w:hAnsi="Georgia" w:cs="Arial"/>
          <w:iCs/>
          <w:sz w:val="20"/>
          <w:szCs w:val="20"/>
        </w:rPr>
        <w:t>On the return day after an absence</w:t>
      </w:r>
      <w:r w:rsidR="00F664A6" w:rsidRPr="003B0B13">
        <w:rPr>
          <w:rFonts w:ascii="Georgia" w:hAnsi="Georgia" w:cs="Arial"/>
          <w:iCs/>
          <w:sz w:val="20"/>
          <w:szCs w:val="20"/>
        </w:rPr>
        <w:t>, make an appointment during Mr. Smith’s conference period to makeup work.</w:t>
      </w:r>
      <w:r w:rsidR="003B0B13" w:rsidRPr="003B0B13">
        <w:rPr>
          <w:rFonts w:ascii="Georgia" w:hAnsi="Georgia" w:cs="Arial"/>
          <w:iCs/>
          <w:sz w:val="20"/>
          <w:szCs w:val="20"/>
        </w:rPr>
        <w:br/>
      </w:r>
      <w:r w:rsidR="003B0B13" w:rsidRPr="003B0B13">
        <w:rPr>
          <w:rFonts w:ascii="Georgia" w:hAnsi="Georgia"/>
          <w:sz w:val="20"/>
          <w:szCs w:val="20"/>
        </w:rPr>
        <w:t xml:space="preserve">• Test and quizzes are expected to be made up on the return day. Likewise, late daily work must be made up on the </w:t>
      </w:r>
      <w:r>
        <w:rPr>
          <w:rFonts w:ascii="Georgia" w:hAnsi="Georgia"/>
          <w:sz w:val="20"/>
          <w:szCs w:val="20"/>
        </w:rPr>
        <w:br/>
        <w:t xml:space="preserve">   </w:t>
      </w:r>
      <w:r w:rsidR="003B0B13" w:rsidRPr="003B0B13">
        <w:rPr>
          <w:rFonts w:ascii="Georgia" w:hAnsi="Georgia"/>
          <w:sz w:val="20"/>
          <w:szCs w:val="20"/>
        </w:rPr>
        <w:t xml:space="preserve">return day during </w:t>
      </w:r>
      <w:r w:rsidR="003B0B13" w:rsidRPr="003B0B13">
        <w:rPr>
          <w:rFonts w:ascii="Georgia" w:hAnsi="Georgia"/>
          <w:sz w:val="20"/>
          <w:szCs w:val="20"/>
          <w:u w:val="single"/>
        </w:rPr>
        <w:t>scheduled</w:t>
      </w:r>
      <w:r w:rsidR="003B0B13" w:rsidRPr="003B0B13">
        <w:rPr>
          <w:rFonts w:ascii="Georgia" w:hAnsi="Georgia"/>
          <w:sz w:val="20"/>
          <w:szCs w:val="20"/>
        </w:rPr>
        <w:t xml:space="preserve"> conference times. </w:t>
      </w:r>
      <w:r w:rsidR="003B0B13" w:rsidRPr="003B0B13">
        <w:rPr>
          <w:rFonts w:ascii="Georgia" w:hAnsi="Georgia" w:cs="Arial"/>
          <w:sz w:val="20"/>
          <w:szCs w:val="20"/>
        </w:rPr>
        <w:t xml:space="preserve">Work turned in beyond the conference period will be considered late </w:t>
      </w:r>
      <w:r>
        <w:rPr>
          <w:rFonts w:ascii="Georgia" w:hAnsi="Georgia" w:cs="Arial"/>
          <w:sz w:val="20"/>
          <w:szCs w:val="20"/>
        </w:rPr>
        <w:br/>
        <w:t xml:space="preserve">   </w:t>
      </w:r>
      <w:r w:rsidR="003B0B13" w:rsidRPr="003B0B13">
        <w:rPr>
          <w:rFonts w:ascii="Georgia" w:hAnsi="Georgia" w:cs="Arial"/>
          <w:sz w:val="20"/>
          <w:szCs w:val="20"/>
        </w:rPr>
        <w:t xml:space="preserve">and </w:t>
      </w:r>
      <w:r w:rsidR="003B0B13" w:rsidRPr="003B0B13">
        <w:rPr>
          <w:rFonts w:ascii="Georgia" w:hAnsi="Georgia"/>
          <w:sz w:val="20"/>
          <w:szCs w:val="20"/>
        </w:rPr>
        <w:t xml:space="preserve">will be marked off 10 points per day.    </w:t>
      </w:r>
    </w:p>
    <w:p w:rsidR="009E267E" w:rsidRPr="003E7B06" w:rsidRDefault="003B0B13" w:rsidP="00197E76">
      <w:pPr>
        <w:ind w:left="90" w:right="-720" w:hanging="90"/>
        <w:rPr>
          <w:rFonts w:ascii="Georgia" w:hAnsi="Georgia"/>
        </w:rPr>
      </w:pPr>
      <w:r w:rsidRPr="003B0B13">
        <w:rPr>
          <w:rFonts w:ascii="Georgia" w:hAnsi="Georgia"/>
        </w:rPr>
        <w:t>• Academic dishonesty (cheating, plagiarism, etc.) will be dealt with according to HISD p</w:t>
      </w:r>
      <w:r w:rsidR="00B13370">
        <w:rPr>
          <w:rFonts w:ascii="Georgia" w:hAnsi="Georgia"/>
        </w:rPr>
        <w:t>olices explained in the student</w:t>
      </w:r>
      <w:r w:rsidR="00B13370">
        <w:rPr>
          <w:rFonts w:ascii="Georgia" w:hAnsi="Georgia"/>
        </w:rPr>
        <w:br/>
        <w:t xml:space="preserve"> </w:t>
      </w:r>
      <w:r w:rsidRPr="003B0B13">
        <w:rPr>
          <w:rFonts w:ascii="Georgia" w:hAnsi="Georgia"/>
        </w:rPr>
        <w:t xml:space="preserve">handbook.  Incidents will be reported to the appropriate </w:t>
      </w:r>
      <w:r w:rsidRPr="003E7B06">
        <w:rPr>
          <w:rFonts w:ascii="Georgia" w:hAnsi="Georgia"/>
        </w:rPr>
        <w:t>assistant principal.</w:t>
      </w:r>
      <w:r w:rsidR="003E7B06">
        <w:rPr>
          <w:rFonts w:ascii="Georgia" w:hAnsi="Georgia"/>
        </w:rPr>
        <w:t xml:space="preserve"> </w:t>
      </w:r>
    </w:p>
    <w:p w:rsidR="00B13370" w:rsidRDefault="00B13370" w:rsidP="00FC7127">
      <w:pPr>
        <w:rPr>
          <w:rFonts w:ascii="Georgia" w:hAnsi="Georgia"/>
          <w:b/>
          <w:bCs w:val="0"/>
        </w:rPr>
      </w:pPr>
    </w:p>
    <w:p w:rsidR="0011436F" w:rsidRPr="003B0B13" w:rsidRDefault="004B1B60" w:rsidP="00FC7127">
      <w:pPr>
        <w:pStyle w:val="BasicParagraph"/>
        <w:tabs>
          <w:tab w:val="left" w:pos="180"/>
        </w:tabs>
        <w:spacing w:line="240" w:lineRule="auto"/>
        <w:rPr>
          <w:rFonts w:ascii="Georgia" w:hAnsi="Georgia" w:cs="Arial"/>
          <w:b/>
          <w:sz w:val="20"/>
          <w:szCs w:val="20"/>
        </w:rPr>
      </w:pPr>
      <w:r w:rsidRPr="003B0B13">
        <w:rPr>
          <w:rFonts w:ascii="Georgia" w:hAnsi="Georgia" w:cs="Arial"/>
          <w:b/>
          <w:sz w:val="20"/>
          <w:szCs w:val="20"/>
        </w:rPr>
        <w:t>Phone P</w:t>
      </w:r>
      <w:r w:rsidR="001B7AEB" w:rsidRPr="003B0B13">
        <w:rPr>
          <w:rFonts w:ascii="Georgia" w:hAnsi="Georgia" w:cs="Arial"/>
          <w:b/>
          <w:sz w:val="20"/>
          <w:szCs w:val="20"/>
        </w:rPr>
        <w:t>olicy</w:t>
      </w:r>
      <w:r w:rsidR="005819FC" w:rsidRPr="003B0B13">
        <w:rPr>
          <w:rFonts w:ascii="Georgia" w:hAnsi="Georgia" w:cs="Arial"/>
          <w:b/>
          <w:sz w:val="20"/>
          <w:szCs w:val="20"/>
        </w:rPr>
        <w:t xml:space="preserve">:  </w:t>
      </w:r>
    </w:p>
    <w:p w:rsidR="0011436F" w:rsidRPr="003B0B13" w:rsidRDefault="0046565E" w:rsidP="00FC7127">
      <w:pPr>
        <w:pStyle w:val="BasicParagraph"/>
        <w:tabs>
          <w:tab w:val="left" w:pos="180"/>
        </w:tabs>
        <w:spacing w:line="240" w:lineRule="auto"/>
        <w:rPr>
          <w:rFonts w:ascii="Georgia" w:hAnsi="Georgia" w:cs="Arial"/>
          <w:sz w:val="20"/>
          <w:szCs w:val="20"/>
        </w:rPr>
      </w:pPr>
      <w:r w:rsidRPr="003B0B13">
        <w:rPr>
          <w:rFonts w:ascii="Georgia" w:hAnsi="Georgia" w:cs="Arial"/>
          <w:iCs/>
          <w:sz w:val="20"/>
          <w:szCs w:val="20"/>
        </w:rPr>
        <w:t>Under instructor’s guidelines, phones are permitted in class. However, phones must be silent during instruction segments</w:t>
      </w:r>
      <w:r w:rsidR="0011436F" w:rsidRPr="003B0B13">
        <w:rPr>
          <w:rFonts w:ascii="Georgia" w:hAnsi="Georgia" w:cs="Arial"/>
          <w:iCs/>
          <w:sz w:val="20"/>
          <w:szCs w:val="20"/>
        </w:rPr>
        <w:t>.</w:t>
      </w:r>
      <w:r w:rsidR="0011436F" w:rsidRPr="003B0B13">
        <w:rPr>
          <w:rFonts w:ascii="Georgia" w:hAnsi="Georgia" w:cs="Arial"/>
          <w:sz w:val="20"/>
          <w:szCs w:val="20"/>
        </w:rPr>
        <w:t xml:space="preserve"> </w:t>
      </w:r>
    </w:p>
    <w:p w:rsidR="002317FF" w:rsidRPr="003B0B13" w:rsidRDefault="002317FF" w:rsidP="00FC7127">
      <w:pPr>
        <w:rPr>
          <w:rFonts w:ascii="Georgia" w:hAnsi="Georgia"/>
          <w:b/>
          <w:bCs w:val="0"/>
        </w:rPr>
      </w:pPr>
    </w:p>
    <w:p w:rsidR="007F5414" w:rsidRPr="003B0B13" w:rsidRDefault="00B716DE" w:rsidP="00FC7127">
      <w:pPr>
        <w:rPr>
          <w:rFonts w:ascii="Georgia" w:hAnsi="Georgia"/>
        </w:rPr>
      </w:pPr>
      <w:r w:rsidRPr="003B0B13">
        <w:rPr>
          <w:rFonts w:ascii="Georgia" w:hAnsi="Georgia"/>
          <w:b/>
          <w:bCs w:val="0"/>
          <w:color w:val="000000"/>
        </w:rPr>
        <w:t>Academic Integrity</w:t>
      </w:r>
      <w:r w:rsidR="002317FF" w:rsidRPr="003B0B13">
        <w:rPr>
          <w:rFonts w:ascii="Georgia" w:hAnsi="Georgia"/>
          <w:b/>
          <w:bCs w:val="0"/>
          <w:color w:val="000000"/>
        </w:rPr>
        <w:t xml:space="preserve"> Policy:  </w:t>
      </w:r>
      <w:r w:rsidR="004139F1" w:rsidRPr="003B0B13">
        <w:rPr>
          <w:rFonts w:ascii="Georgia" w:hAnsi="Georgia"/>
          <w:b/>
          <w:bCs w:val="0"/>
          <w:color w:val="000000"/>
        </w:rPr>
        <w:br/>
      </w:r>
      <w:r w:rsidR="00E0677C" w:rsidRPr="003B0B13">
        <w:rPr>
          <w:rFonts w:ascii="Georgia" w:hAnsi="Georgia"/>
        </w:rPr>
        <w:t xml:space="preserve">All student work for this course must be original to the student and original to the course. </w:t>
      </w:r>
      <w:r w:rsidR="00633B41">
        <w:rPr>
          <w:rFonts w:ascii="Georgia" w:hAnsi="Georgia"/>
        </w:rPr>
        <w:t>C</w:t>
      </w:r>
      <w:r w:rsidR="00E0677C" w:rsidRPr="007F5414">
        <w:rPr>
          <w:rFonts w:ascii="Georgia" w:hAnsi="Georgia"/>
        </w:rPr>
        <w:t xml:space="preserve">lear evidence of academic dishonesty </w:t>
      </w:r>
      <w:r w:rsidR="007F5414" w:rsidRPr="007F5414">
        <w:rPr>
          <w:rFonts w:ascii="Georgia" w:hAnsi="Georgia"/>
        </w:rPr>
        <w:t>(cheating, plagiarism, etc.) will be dealt with according to HISD polices explained in the student handbook.  Incidents will be reported to the appropriate assistant principal.</w:t>
      </w:r>
      <w:r w:rsidR="00E0677C" w:rsidRPr="007F5414">
        <w:rPr>
          <w:rFonts w:ascii="Georgia" w:hAnsi="Georgia"/>
        </w:rPr>
        <w:t xml:space="preserve"> </w:t>
      </w:r>
      <w:r w:rsidR="0011436F" w:rsidRPr="003B0B13">
        <w:rPr>
          <w:rFonts w:ascii="Georgia" w:hAnsi="Georgia"/>
        </w:rPr>
        <w:t xml:space="preserve">Remember, unintended plagiarism is </w:t>
      </w:r>
      <w:r w:rsidR="00B13370">
        <w:rPr>
          <w:rFonts w:ascii="Georgia" w:hAnsi="Georgia"/>
        </w:rPr>
        <w:t xml:space="preserve">also </w:t>
      </w:r>
      <w:r w:rsidR="0011436F" w:rsidRPr="003B0B13">
        <w:rPr>
          <w:rFonts w:ascii="Georgia" w:hAnsi="Georgia"/>
        </w:rPr>
        <w:t>considered plagiarism. Rhetorical formulas wil</w:t>
      </w:r>
      <w:r w:rsidR="00B13370">
        <w:rPr>
          <w:rFonts w:ascii="Georgia" w:hAnsi="Georgia"/>
        </w:rPr>
        <w:t xml:space="preserve">l be provided for </w:t>
      </w:r>
      <w:r w:rsidR="0011436F" w:rsidRPr="003B0B13">
        <w:rPr>
          <w:rFonts w:ascii="Georgia" w:hAnsi="Georgia"/>
        </w:rPr>
        <w:t xml:space="preserve">to prevent such cases. </w:t>
      </w:r>
    </w:p>
    <w:p w:rsidR="0011436F" w:rsidRPr="003B0B13" w:rsidRDefault="0011436F" w:rsidP="00FC7127">
      <w:pPr>
        <w:ind w:left="90"/>
        <w:rPr>
          <w:rFonts w:ascii="Georgia" w:hAnsi="Georgia"/>
          <w:color w:val="000000"/>
        </w:rPr>
      </w:pPr>
    </w:p>
    <w:p w:rsidR="00B13370" w:rsidRPr="003B0B13" w:rsidRDefault="00C202B4" w:rsidP="00FC7127">
      <w:pPr>
        <w:ind w:left="270" w:right="-720" w:hanging="270"/>
        <w:rPr>
          <w:rFonts w:ascii="Georgia" w:hAnsi="Georgia"/>
        </w:rPr>
      </w:pPr>
      <w:r>
        <w:rPr>
          <w:rFonts w:ascii="Georgia" w:hAnsi="Georgia"/>
          <w:bCs w:val="0"/>
        </w:rPr>
        <w:pict>
          <v:rect id="_x0000_i1029" style="width:517.5pt;height:1.5pt" o:hralign="center" o:hrstd="t" o:hrnoshade="t" o:hr="t" fillcolor="black" stroked="f"/>
        </w:pict>
      </w:r>
    </w:p>
    <w:p w:rsidR="003B0B13" w:rsidRPr="003B0B13" w:rsidRDefault="00B13370" w:rsidP="00FC7127">
      <w:pPr>
        <w:ind w:left="90" w:right="-720"/>
        <w:rPr>
          <w:rFonts w:ascii="Georgia" w:hAnsi="Georgia"/>
          <w:b/>
          <w:u w:val="single"/>
        </w:rPr>
      </w:pPr>
      <w:r w:rsidRPr="00B13370">
        <w:rPr>
          <w:rFonts w:ascii="Georgia" w:hAnsi="Georgia"/>
          <w:b/>
          <w:bCs w:val="0"/>
          <w:sz w:val="28"/>
          <w:szCs w:val="28"/>
        </w:rPr>
        <w:t>P</w:t>
      </w:r>
      <w:r>
        <w:rPr>
          <w:rFonts w:ascii="Georgia" w:hAnsi="Georgia"/>
          <w:b/>
          <w:bCs w:val="0"/>
          <w:sz w:val="28"/>
          <w:szCs w:val="28"/>
        </w:rPr>
        <w:t>arent Contact</w:t>
      </w:r>
    </w:p>
    <w:p w:rsidR="003B0B13" w:rsidRPr="003B0B13" w:rsidRDefault="003B0B13" w:rsidP="00FC7127">
      <w:pPr>
        <w:ind w:left="90" w:right="-720"/>
        <w:rPr>
          <w:rFonts w:ascii="Georgia" w:hAnsi="Georgia"/>
        </w:rPr>
      </w:pPr>
      <w:r w:rsidRPr="003B0B13">
        <w:rPr>
          <w:rFonts w:ascii="Georgia" w:hAnsi="Georgia"/>
        </w:rPr>
        <w:t>The best way to contact me is through the school e-mail</w:t>
      </w:r>
      <w:r w:rsidR="00131703">
        <w:rPr>
          <w:rFonts w:ascii="Georgia" w:hAnsi="Georgia"/>
        </w:rPr>
        <w:t>:</w:t>
      </w:r>
      <w:bookmarkStart w:id="0" w:name="_GoBack"/>
      <w:bookmarkEnd w:id="0"/>
      <w:r w:rsidRPr="003B0B13">
        <w:rPr>
          <w:rFonts w:ascii="Georgia" w:hAnsi="Georgia"/>
        </w:rPr>
        <w:t xml:space="preserve"> </w:t>
      </w:r>
      <w:hyperlink r:id="rId9" w:history="1">
        <w:r w:rsidR="009F35C5" w:rsidRPr="00506CD5">
          <w:rPr>
            <w:rStyle w:val="Hyperlink"/>
            <w:rFonts w:ascii="Georgia" w:hAnsi="Georgia"/>
          </w:rPr>
          <w:t>smithd@hempsteadisd.org</w:t>
        </w:r>
      </w:hyperlink>
      <w:r>
        <w:rPr>
          <w:rFonts w:ascii="Georgia" w:hAnsi="Georgia"/>
        </w:rPr>
        <w:t>.</w:t>
      </w:r>
      <w:r w:rsidR="009F35C5">
        <w:rPr>
          <w:rFonts w:ascii="Georgia" w:hAnsi="Georgia"/>
        </w:rPr>
        <w:t xml:space="preserve"> </w:t>
      </w:r>
      <w:r w:rsidRPr="003B0B13">
        <w:rPr>
          <w:rFonts w:ascii="Georgia" w:hAnsi="Georgia"/>
        </w:rPr>
        <w:t xml:space="preserve">  </w:t>
      </w:r>
    </w:p>
    <w:p w:rsidR="003B0B13" w:rsidRPr="003B0B13" w:rsidRDefault="003B0B13" w:rsidP="00FC7127">
      <w:pPr>
        <w:ind w:left="90" w:right="-720"/>
        <w:rPr>
          <w:rFonts w:ascii="Georgia" w:hAnsi="Georgia"/>
        </w:rPr>
      </w:pPr>
    </w:p>
    <w:p w:rsidR="001F2B31" w:rsidRDefault="009F35C5" w:rsidP="00FC7127">
      <w:pPr>
        <w:ind w:left="90" w:right="-720"/>
        <w:rPr>
          <w:rFonts w:ascii="Georgia" w:hAnsi="Georgia"/>
        </w:rPr>
      </w:pPr>
      <w:r>
        <w:rPr>
          <w:rFonts w:ascii="Georgia" w:hAnsi="Georgia"/>
        </w:rPr>
        <w:t>A Remind account has been set up for reminders concerning upcoming assignments, projects, or tests.</w:t>
      </w:r>
      <w:r w:rsidR="004C6FCC">
        <w:rPr>
          <w:rFonts w:ascii="Georgia" w:hAnsi="Georgia"/>
        </w:rPr>
        <w:t xml:space="preserve"> </w:t>
      </w:r>
    </w:p>
    <w:p w:rsidR="009E267E" w:rsidRDefault="009E267E" w:rsidP="00FC7127">
      <w:pPr>
        <w:ind w:left="90" w:right="-720"/>
        <w:rPr>
          <w:rFonts w:ascii="Georgia" w:hAnsi="Georgia"/>
        </w:rPr>
      </w:pPr>
    </w:p>
    <w:p w:rsidR="009E267E" w:rsidRPr="003B0B13" w:rsidRDefault="00C202B4" w:rsidP="009E267E">
      <w:pPr>
        <w:ind w:left="270" w:right="-720" w:hanging="270"/>
        <w:rPr>
          <w:rFonts w:ascii="Georgia" w:hAnsi="Georgia"/>
        </w:rPr>
      </w:pPr>
      <w:r>
        <w:rPr>
          <w:rFonts w:ascii="Georgia" w:hAnsi="Georgia"/>
          <w:bCs w:val="0"/>
        </w:rPr>
        <w:pict>
          <v:rect id="_x0000_i1030" style="width:517.5pt;height:1.5pt" o:hralign="center" o:hrstd="t" o:hrnoshade="t" o:hr="t" fillcolor="black" stroked="f"/>
        </w:pict>
      </w:r>
    </w:p>
    <w:p w:rsidR="009E267E" w:rsidRPr="00B13370" w:rsidRDefault="009E267E" w:rsidP="009E267E">
      <w:pPr>
        <w:rPr>
          <w:rFonts w:ascii="Georgia" w:hAnsi="Georgia"/>
          <w:b/>
          <w:bCs w:val="0"/>
          <w:sz w:val="28"/>
          <w:szCs w:val="28"/>
        </w:rPr>
      </w:pPr>
      <w:r>
        <w:rPr>
          <w:rFonts w:ascii="Georgia" w:hAnsi="Georgia"/>
          <w:b/>
          <w:bCs w:val="0"/>
          <w:sz w:val="28"/>
          <w:szCs w:val="28"/>
        </w:rPr>
        <w:t>Classroom Rules</w:t>
      </w:r>
      <w:r w:rsidRPr="00B13370">
        <w:rPr>
          <w:rFonts w:ascii="Georgia" w:hAnsi="Georgia"/>
          <w:b/>
          <w:bCs w:val="0"/>
          <w:sz w:val="28"/>
          <w:szCs w:val="28"/>
        </w:rPr>
        <w:t xml:space="preserve"> </w:t>
      </w:r>
    </w:p>
    <w:p w:rsidR="009E267E" w:rsidRPr="009E267E" w:rsidRDefault="009E267E" w:rsidP="009E267E">
      <w:pPr>
        <w:pStyle w:val="ListParagraph"/>
        <w:numPr>
          <w:ilvl w:val="0"/>
          <w:numId w:val="11"/>
        </w:numPr>
        <w:rPr>
          <w:rFonts w:ascii="Georgia" w:hAnsi="Georgia" w:cs="Times New Roman"/>
          <w:bCs w:val="0"/>
        </w:rPr>
      </w:pPr>
      <w:r w:rsidRPr="009E267E">
        <w:rPr>
          <w:rFonts w:ascii="Georgia" w:hAnsi="Georgia" w:cs="Times New Roman"/>
        </w:rPr>
        <w:t>Students should be respectful of teacher, peers, and self.</w:t>
      </w:r>
      <w:r w:rsidRPr="009E267E">
        <w:rPr>
          <w:rFonts w:ascii="Georgia" w:hAnsi="Georgia" w:cs="Times New Roman"/>
          <w:bCs w:val="0"/>
        </w:rPr>
        <w:br/>
        <w:t xml:space="preserve">          • limit phone use</w:t>
      </w:r>
      <w:r w:rsidRPr="009E267E">
        <w:rPr>
          <w:rFonts w:ascii="Georgia" w:hAnsi="Georgia" w:cs="Times New Roman"/>
          <w:bCs w:val="0"/>
        </w:rPr>
        <w:br/>
        <w:t xml:space="preserve">          • raise hand if you have questions</w:t>
      </w:r>
      <w:r w:rsidRPr="009E267E">
        <w:rPr>
          <w:rFonts w:ascii="Georgia" w:hAnsi="Georgia" w:cs="Times New Roman"/>
          <w:bCs w:val="0"/>
        </w:rPr>
        <w:br/>
        <w:t xml:space="preserve">          • </w:t>
      </w:r>
      <w:r w:rsidR="00121A08">
        <w:rPr>
          <w:rFonts w:ascii="Georgia" w:hAnsi="Georgia" w:cs="Times New Roman"/>
          <w:bCs w:val="0"/>
        </w:rPr>
        <w:t xml:space="preserve">value diverse </w:t>
      </w:r>
      <w:r w:rsidR="001A567A">
        <w:rPr>
          <w:rFonts w:ascii="Georgia" w:hAnsi="Georgia" w:cs="Times New Roman"/>
          <w:bCs w:val="0"/>
        </w:rPr>
        <w:t>opinions</w:t>
      </w:r>
    </w:p>
    <w:p w:rsidR="009E267E" w:rsidRPr="009E267E" w:rsidRDefault="009E267E" w:rsidP="009E267E">
      <w:pPr>
        <w:pStyle w:val="ListParagraph"/>
        <w:numPr>
          <w:ilvl w:val="0"/>
          <w:numId w:val="11"/>
        </w:numPr>
        <w:ind w:right="-720"/>
        <w:rPr>
          <w:rFonts w:ascii="Georgia" w:hAnsi="Georgia"/>
        </w:rPr>
      </w:pPr>
      <w:r w:rsidRPr="009E267E">
        <w:rPr>
          <w:rFonts w:ascii="Georgia" w:hAnsi="Georgia" w:cs="Times New Roman"/>
        </w:rPr>
        <w:t xml:space="preserve">Successful students will bring all supplies to class: </w:t>
      </w:r>
      <w:r w:rsidRPr="009E267E">
        <w:rPr>
          <w:rFonts w:ascii="Georgia" w:hAnsi="Georgia" w:cs="Times New Roman"/>
          <w:bCs w:val="0"/>
        </w:rPr>
        <w:t>notebook, pens or pencils</w:t>
      </w:r>
      <w:r w:rsidRPr="009E267E">
        <w:rPr>
          <w:rFonts w:ascii="Georgia" w:hAnsi="Georgia" w:cs="Times New Roman"/>
        </w:rPr>
        <w:t>.</w:t>
      </w:r>
    </w:p>
    <w:p w:rsidR="009E267E" w:rsidRPr="009E267E" w:rsidRDefault="009E267E" w:rsidP="009E267E">
      <w:pPr>
        <w:pStyle w:val="ListParagraph"/>
        <w:numPr>
          <w:ilvl w:val="0"/>
          <w:numId w:val="11"/>
        </w:numPr>
        <w:ind w:right="-720"/>
        <w:rPr>
          <w:rFonts w:ascii="Georgia" w:hAnsi="Georgia"/>
        </w:rPr>
      </w:pPr>
      <w:r w:rsidRPr="009E267E">
        <w:rPr>
          <w:rFonts w:ascii="Georgia" w:hAnsi="Georgia" w:cs="Times New Roman"/>
        </w:rPr>
        <w:t>Be sure to listen and follow directions closely.</w:t>
      </w:r>
    </w:p>
    <w:p w:rsidR="009E267E" w:rsidRPr="009E267E" w:rsidRDefault="009E267E" w:rsidP="009E267E">
      <w:pPr>
        <w:pStyle w:val="ListParagraph"/>
        <w:numPr>
          <w:ilvl w:val="0"/>
          <w:numId w:val="11"/>
        </w:numPr>
        <w:ind w:right="-720"/>
        <w:rPr>
          <w:rFonts w:ascii="Georgia" w:hAnsi="Georgia"/>
        </w:rPr>
      </w:pPr>
      <w:r w:rsidRPr="009E267E">
        <w:rPr>
          <w:rFonts w:ascii="Georgia" w:hAnsi="Georgia" w:cs="Times New Roman"/>
        </w:rPr>
        <w:t xml:space="preserve">Arrive on time—you only have </w:t>
      </w:r>
      <w:r w:rsidRPr="009E267E">
        <w:rPr>
          <w:rFonts w:ascii="Georgia" w:hAnsi="Georgia" w:cs="Times New Roman"/>
          <w:bCs w:val="0"/>
        </w:rPr>
        <w:t>a few</w:t>
      </w:r>
      <w:r w:rsidRPr="009E267E">
        <w:rPr>
          <w:rFonts w:ascii="Georgia" w:hAnsi="Georgia" w:cs="Times New Roman"/>
        </w:rPr>
        <w:t xml:space="preserve"> minutes between classes!</w:t>
      </w:r>
    </w:p>
    <w:p w:rsidR="009E267E" w:rsidRPr="009E267E" w:rsidRDefault="009E267E" w:rsidP="009E267E">
      <w:pPr>
        <w:pStyle w:val="ListParagraph"/>
        <w:numPr>
          <w:ilvl w:val="0"/>
          <w:numId w:val="11"/>
        </w:numPr>
        <w:ind w:right="-720"/>
        <w:rPr>
          <w:rFonts w:ascii="Georgia" w:hAnsi="Georgia"/>
        </w:rPr>
      </w:pPr>
      <w:r w:rsidRPr="009E267E">
        <w:rPr>
          <w:rFonts w:ascii="Georgia" w:hAnsi="Georgia" w:cs="Times New Roman"/>
        </w:rPr>
        <w:t>The success of your group requires cooperation and positive attitudes.</w:t>
      </w:r>
    </w:p>
    <w:p w:rsidR="009E267E" w:rsidRPr="009E267E" w:rsidRDefault="009E267E" w:rsidP="009E267E">
      <w:pPr>
        <w:pStyle w:val="ListParagraph"/>
        <w:numPr>
          <w:ilvl w:val="0"/>
          <w:numId w:val="11"/>
        </w:numPr>
        <w:ind w:right="-720"/>
        <w:rPr>
          <w:rFonts w:ascii="Georgia" w:hAnsi="Georgia"/>
        </w:rPr>
      </w:pPr>
      <w:r w:rsidRPr="009E267E">
        <w:rPr>
          <w:rFonts w:ascii="Georgia" w:hAnsi="Georgia" w:cs="Times New Roman"/>
        </w:rPr>
        <w:t>Read ahead, be curious, and ask questions. If necessary, ask more questions.</w:t>
      </w:r>
    </w:p>
    <w:p w:rsidR="00366CFF" w:rsidRPr="009E267E" w:rsidRDefault="00366CFF" w:rsidP="009E267E">
      <w:pPr>
        <w:ind w:left="90" w:right="-720"/>
        <w:rPr>
          <w:rFonts w:ascii="Georgia" w:hAnsi="Georgia"/>
        </w:rPr>
      </w:pPr>
    </w:p>
    <w:p w:rsidR="00366CFF" w:rsidRPr="009E267E" w:rsidRDefault="00366CFF" w:rsidP="009E267E">
      <w:pPr>
        <w:ind w:left="90" w:right="-720"/>
        <w:rPr>
          <w:rFonts w:ascii="Georgia" w:hAnsi="Georgia"/>
        </w:rPr>
      </w:pPr>
    </w:p>
    <w:p w:rsidR="00BB0A7A" w:rsidRPr="00353509" w:rsidRDefault="00366CFF" w:rsidP="00353509">
      <w:pPr>
        <w:ind w:left="90" w:right="-720"/>
        <w:rPr>
          <w:rFonts w:ascii="Georgia" w:hAnsi="Georgia"/>
          <w:i/>
        </w:rPr>
      </w:pPr>
      <w:r w:rsidRPr="009E267E">
        <w:rPr>
          <w:rFonts w:ascii="Georgia" w:hAnsi="Georgia"/>
          <w:b/>
          <w:i/>
        </w:rPr>
        <w:t xml:space="preserve">Updates to the syllabus will be posted online periodically. </w:t>
      </w:r>
      <w:r w:rsidR="00197E76">
        <w:rPr>
          <w:rFonts w:ascii="Georgia" w:hAnsi="Georgia"/>
          <w:b/>
          <w:i/>
        </w:rPr>
        <w:t xml:space="preserve"> </w:t>
      </w:r>
    </w:p>
    <w:sectPr w:rsidR="00BB0A7A" w:rsidRPr="00353509" w:rsidSect="003B0B13">
      <w:footerReference w:type="default" r:id="rId10"/>
      <w:type w:val="continuous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B4" w:rsidRDefault="00C202B4">
      <w:r>
        <w:separator/>
      </w:r>
    </w:p>
  </w:endnote>
  <w:endnote w:type="continuationSeparator" w:id="0">
    <w:p w:rsidR="00C202B4" w:rsidRDefault="00C2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37" w:rsidRPr="005A5DC2" w:rsidRDefault="00ED3337" w:rsidP="006A0245">
    <w:pPr>
      <w:pStyle w:val="Footer"/>
      <w:tabs>
        <w:tab w:val="clear" w:pos="8640"/>
        <w:tab w:val="right" w:pos="10080"/>
      </w:tabs>
      <w:rPr>
        <w:rFonts w:ascii="Georgia" w:hAnsi="Georgia"/>
      </w:rPr>
    </w:pPr>
    <w:r w:rsidRPr="005A5DC2">
      <w:rPr>
        <w:rFonts w:ascii="Georgia" w:hAnsi="Georgia"/>
      </w:rPr>
      <w:t xml:space="preserve">English </w:t>
    </w:r>
    <w:r w:rsidR="00CB7B0B">
      <w:rPr>
        <w:rFonts w:ascii="Georgia" w:hAnsi="Georgia"/>
      </w:rPr>
      <w:t>III</w:t>
    </w:r>
    <w:r w:rsidRPr="005A5DC2">
      <w:rPr>
        <w:rFonts w:ascii="Georgia" w:hAnsi="Georgia"/>
      </w:rPr>
      <w:t xml:space="preserve">: </w:t>
    </w:r>
    <w:r w:rsidR="00CB7B0B">
      <w:rPr>
        <w:rFonts w:ascii="Georgia" w:hAnsi="Georgia"/>
      </w:rPr>
      <w:t>American Literature</w:t>
    </w:r>
    <w:r w:rsidRPr="005A5DC2">
      <w:rPr>
        <w:rFonts w:ascii="Georgia" w:hAnsi="Georgia"/>
      </w:rPr>
      <w:tab/>
    </w:r>
    <w:r w:rsidRPr="005A5DC2">
      <w:rPr>
        <w:rFonts w:ascii="Georgia" w:hAnsi="Georgia"/>
      </w:rPr>
      <w:tab/>
    </w:r>
    <w:r w:rsidR="000002FF" w:rsidRPr="005A5DC2">
      <w:rPr>
        <w:rFonts w:ascii="Georgia" w:hAnsi="Georgia"/>
      </w:rPr>
      <w:fldChar w:fldCharType="begin"/>
    </w:r>
    <w:r w:rsidRPr="005A5DC2">
      <w:rPr>
        <w:rFonts w:ascii="Georgia" w:hAnsi="Georgia"/>
      </w:rPr>
      <w:instrText xml:space="preserve"> PAGE   \* MERGEFORMAT </w:instrText>
    </w:r>
    <w:r w:rsidR="000002FF" w:rsidRPr="005A5DC2">
      <w:rPr>
        <w:rFonts w:ascii="Georgia" w:hAnsi="Georgia"/>
      </w:rPr>
      <w:fldChar w:fldCharType="separate"/>
    </w:r>
    <w:r w:rsidR="00131703">
      <w:rPr>
        <w:rFonts w:ascii="Georgia" w:hAnsi="Georgia"/>
        <w:noProof/>
      </w:rPr>
      <w:t>2</w:t>
    </w:r>
    <w:r w:rsidR="000002FF" w:rsidRPr="005A5DC2">
      <w:rPr>
        <w:rFonts w:ascii="Georgia" w:hAnsi="Georg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B4" w:rsidRDefault="00C202B4">
      <w:r>
        <w:separator/>
      </w:r>
    </w:p>
  </w:footnote>
  <w:footnote w:type="continuationSeparator" w:id="0">
    <w:p w:rsidR="00C202B4" w:rsidRDefault="00C2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3E2"/>
    <w:multiLevelType w:val="hybridMultilevel"/>
    <w:tmpl w:val="650E4302"/>
    <w:lvl w:ilvl="0" w:tplc="26109832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AA0D71"/>
    <w:multiLevelType w:val="hybridMultilevel"/>
    <w:tmpl w:val="7F6E09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82E31"/>
    <w:multiLevelType w:val="hybridMultilevel"/>
    <w:tmpl w:val="B9520356"/>
    <w:lvl w:ilvl="0" w:tplc="A94664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91358"/>
    <w:multiLevelType w:val="hybridMultilevel"/>
    <w:tmpl w:val="13CE3A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46656"/>
    <w:multiLevelType w:val="hybridMultilevel"/>
    <w:tmpl w:val="9A541FE4"/>
    <w:lvl w:ilvl="0" w:tplc="040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5" w15:restartNumberingAfterBreak="0">
    <w:nsid w:val="2F2F4FD8"/>
    <w:multiLevelType w:val="hybridMultilevel"/>
    <w:tmpl w:val="9B36FB7E"/>
    <w:lvl w:ilvl="0" w:tplc="A94664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204EE"/>
    <w:multiLevelType w:val="hybridMultilevel"/>
    <w:tmpl w:val="0FC8AB88"/>
    <w:lvl w:ilvl="0" w:tplc="5762DC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27852D8"/>
    <w:multiLevelType w:val="hybridMultilevel"/>
    <w:tmpl w:val="F2BE27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C0D75"/>
    <w:multiLevelType w:val="hybridMultilevel"/>
    <w:tmpl w:val="0D0255C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53905C6"/>
    <w:multiLevelType w:val="hybridMultilevel"/>
    <w:tmpl w:val="1C044566"/>
    <w:lvl w:ilvl="0" w:tplc="D220D39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8010833"/>
    <w:multiLevelType w:val="hybridMultilevel"/>
    <w:tmpl w:val="9E34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2F6"/>
    <w:rsid w:val="000002FF"/>
    <w:rsid w:val="000158B7"/>
    <w:rsid w:val="0001629A"/>
    <w:rsid w:val="00044E7B"/>
    <w:rsid w:val="00076664"/>
    <w:rsid w:val="000808DE"/>
    <w:rsid w:val="00084913"/>
    <w:rsid w:val="00094332"/>
    <w:rsid w:val="000A4D55"/>
    <w:rsid w:val="000C6186"/>
    <w:rsid w:val="000E080B"/>
    <w:rsid w:val="000E74F5"/>
    <w:rsid w:val="000F2EA8"/>
    <w:rsid w:val="000F3CA8"/>
    <w:rsid w:val="001064C5"/>
    <w:rsid w:val="0011327A"/>
    <w:rsid w:val="0011436F"/>
    <w:rsid w:val="00114F49"/>
    <w:rsid w:val="00116DEE"/>
    <w:rsid w:val="00121A08"/>
    <w:rsid w:val="00131703"/>
    <w:rsid w:val="0015265B"/>
    <w:rsid w:val="00162271"/>
    <w:rsid w:val="00171195"/>
    <w:rsid w:val="001833EA"/>
    <w:rsid w:val="00184134"/>
    <w:rsid w:val="00196A5C"/>
    <w:rsid w:val="00197E76"/>
    <w:rsid w:val="001A567A"/>
    <w:rsid w:val="001A76A7"/>
    <w:rsid w:val="001B686B"/>
    <w:rsid w:val="001B7AEB"/>
    <w:rsid w:val="001C3ED1"/>
    <w:rsid w:val="001D449E"/>
    <w:rsid w:val="001E1100"/>
    <w:rsid w:val="001E196D"/>
    <w:rsid w:val="001F2B31"/>
    <w:rsid w:val="001F7C8A"/>
    <w:rsid w:val="002007E1"/>
    <w:rsid w:val="00207E6E"/>
    <w:rsid w:val="002127BC"/>
    <w:rsid w:val="002315EB"/>
    <w:rsid w:val="002317FF"/>
    <w:rsid w:val="00235384"/>
    <w:rsid w:val="002713EF"/>
    <w:rsid w:val="00273734"/>
    <w:rsid w:val="00282C30"/>
    <w:rsid w:val="002875DF"/>
    <w:rsid w:val="0029031D"/>
    <w:rsid w:val="00297A65"/>
    <w:rsid w:val="002B05C7"/>
    <w:rsid w:val="002B2DF4"/>
    <w:rsid w:val="002B4D63"/>
    <w:rsid w:val="002C5ABD"/>
    <w:rsid w:val="002C7FC4"/>
    <w:rsid w:val="002D23B6"/>
    <w:rsid w:val="002F05CA"/>
    <w:rsid w:val="002F6A50"/>
    <w:rsid w:val="002F7800"/>
    <w:rsid w:val="003001C1"/>
    <w:rsid w:val="003025E8"/>
    <w:rsid w:val="00304022"/>
    <w:rsid w:val="00307C01"/>
    <w:rsid w:val="003173A3"/>
    <w:rsid w:val="003243EE"/>
    <w:rsid w:val="00326A1B"/>
    <w:rsid w:val="00341839"/>
    <w:rsid w:val="0034213E"/>
    <w:rsid w:val="00353509"/>
    <w:rsid w:val="00354743"/>
    <w:rsid w:val="00365750"/>
    <w:rsid w:val="00365FE9"/>
    <w:rsid w:val="00366CFF"/>
    <w:rsid w:val="00370B12"/>
    <w:rsid w:val="00373799"/>
    <w:rsid w:val="003970E3"/>
    <w:rsid w:val="003B0B13"/>
    <w:rsid w:val="003B686A"/>
    <w:rsid w:val="003B7C6E"/>
    <w:rsid w:val="003E7B06"/>
    <w:rsid w:val="003F2DAA"/>
    <w:rsid w:val="003F6E4F"/>
    <w:rsid w:val="003F72B3"/>
    <w:rsid w:val="0040049B"/>
    <w:rsid w:val="00404ACC"/>
    <w:rsid w:val="004139F1"/>
    <w:rsid w:val="004156E2"/>
    <w:rsid w:val="00430B53"/>
    <w:rsid w:val="0045607C"/>
    <w:rsid w:val="004578AF"/>
    <w:rsid w:val="004636BA"/>
    <w:rsid w:val="0046565E"/>
    <w:rsid w:val="00465E3C"/>
    <w:rsid w:val="00467351"/>
    <w:rsid w:val="00471984"/>
    <w:rsid w:val="004767D7"/>
    <w:rsid w:val="004802F6"/>
    <w:rsid w:val="0049333B"/>
    <w:rsid w:val="00496898"/>
    <w:rsid w:val="004A789F"/>
    <w:rsid w:val="004A7D92"/>
    <w:rsid w:val="004B0F1D"/>
    <w:rsid w:val="004B1B60"/>
    <w:rsid w:val="004C10E0"/>
    <w:rsid w:val="004C1C24"/>
    <w:rsid w:val="004C6FCC"/>
    <w:rsid w:val="004D5D88"/>
    <w:rsid w:val="004E74D9"/>
    <w:rsid w:val="00500E47"/>
    <w:rsid w:val="0051111C"/>
    <w:rsid w:val="005172E2"/>
    <w:rsid w:val="00546864"/>
    <w:rsid w:val="00555991"/>
    <w:rsid w:val="00562595"/>
    <w:rsid w:val="00570555"/>
    <w:rsid w:val="005819FC"/>
    <w:rsid w:val="00583E09"/>
    <w:rsid w:val="00595C3C"/>
    <w:rsid w:val="005A16E6"/>
    <w:rsid w:val="005A78E8"/>
    <w:rsid w:val="005C03D6"/>
    <w:rsid w:val="005C23A4"/>
    <w:rsid w:val="005D3734"/>
    <w:rsid w:val="005D62A4"/>
    <w:rsid w:val="005F47B4"/>
    <w:rsid w:val="005F6C05"/>
    <w:rsid w:val="00600A73"/>
    <w:rsid w:val="006144E0"/>
    <w:rsid w:val="006163E6"/>
    <w:rsid w:val="00616FE6"/>
    <w:rsid w:val="00633B41"/>
    <w:rsid w:val="00653DAA"/>
    <w:rsid w:val="00654644"/>
    <w:rsid w:val="00692983"/>
    <w:rsid w:val="006A0245"/>
    <w:rsid w:val="006A1288"/>
    <w:rsid w:val="006B099E"/>
    <w:rsid w:val="006C6D2A"/>
    <w:rsid w:val="006D40D2"/>
    <w:rsid w:val="006E3616"/>
    <w:rsid w:val="00716A60"/>
    <w:rsid w:val="007512F6"/>
    <w:rsid w:val="0077462B"/>
    <w:rsid w:val="007823E6"/>
    <w:rsid w:val="0078305D"/>
    <w:rsid w:val="007A012B"/>
    <w:rsid w:val="007A324A"/>
    <w:rsid w:val="007A62DB"/>
    <w:rsid w:val="007B17E2"/>
    <w:rsid w:val="007B1C15"/>
    <w:rsid w:val="007D5688"/>
    <w:rsid w:val="007F5414"/>
    <w:rsid w:val="00801FB7"/>
    <w:rsid w:val="008046E0"/>
    <w:rsid w:val="00814E55"/>
    <w:rsid w:val="00834514"/>
    <w:rsid w:val="00845D41"/>
    <w:rsid w:val="00896EA5"/>
    <w:rsid w:val="008A0014"/>
    <w:rsid w:val="008A2F71"/>
    <w:rsid w:val="008A3A0D"/>
    <w:rsid w:val="008C5F1A"/>
    <w:rsid w:val="008D19C4"/>
    <w:rsid w:val="008D3620"/>
    <w:rsid w:val="008E0953"/>
    <w:rsid w:val="008E0BB8"/>
    <w:rsid w:val="008E5742"/>
    <w:rsid w:val="008F2BB8"/>
    <w:rsid w:val="008F2D0E"/>
    <w:rsid w:val="00916166"/>
    <w:rsid w:val="00960ACF"/>
    <w:rsid w:val="00966DC3"/>
    <w:rsid w:val="00982C0D"/>
    <w:rsid w:val="009842D1"/>
    <w:rsid w:val="00991F4B"/>
    <w:rsid w:val="009924A4"/>
    <w:rsid w:val="009975C7"/>
    <w:rsid w:val="009C4455"/>
    <w:rsid w:val="009D3D0D"/>
    <w:rsid w:val="009E1EE1"/>
    <w:rsid w:val="009E267E"/>
    <w:rsid w:val="009E6E56"/>
    <w:rsid w:val="009F35C5"/>
    <w:rsid w:val="00A0239C"/>
    <w:rsid w:val="00A032B8"/>
    <w:rsid w:val="00A07396"/>
    <w:rsid w:val="00A13C5C"/>
    <w:rsid w:val="00A14D11"/>
    <w:rsid w:val="00A153AC"/>
    <w:rsid w:val="00A21330"/>
    <w:rsid w:val="00A233AD"/>
    <w:rsid w:val="00A40508"/>
    <w:rsid w:val="00A4075C"/>
    <w:rsid w:val="00A40C3B"/>
    <w:rsid w:val="00AC7E72"/>
    <w:rsid w:val="00AD6AA6"/>
    <w:rsid w:val="00AE353E"/>
    <w:rsid w:val="00AF55F5"/>
    <w:rsid w:val="00B02B4D"/>
    <w:rsid w:val="00B13025"/>
    <w:rsid w:val="00B13370"/>
    <w:rsid w:val="00B21E42"/>
    <w:rsid w:val="00B31042"/>
    <w:rsid w:val="00B32E86"/>
    <w:rsid w:val="00B375A3"/>
    <w:rsid w:val="00B42917"/>
    <w:rsid w:val="00B43E33"/>
    <w:rsid w:val="00B5202D"/>
    <w:rsid w:val="00B716DE"/>
    <w:rsid w:val="00B873A0"/>
    <w:rsid w:val="00B90E75"/>
    <w:rsid w:val="00B93A9B"/>
    <w:rsid w:val="00BB0A7A"/>
    <w:rsid w:val="00BB7B9E"/>
    <w:rsid w:val="00BF32B8"/>
    <w:rsid w:val="00C202B4"/>
    <w:rsid w:val="00C23D80"/>
    <w:rsid w:val="00C30B52"/>
    <w:rsid w:val="00C77A2F"/>
    <w:rsid w:val="00C83562"/>
    <w:rsid w:val="00C9080A"/>
    <w:rsid w:val="00CA2BD2"/>
    <w:rsid w:val="00CB7B0B"/>
    <w:rsid w:val="00CC45B9"/>
    <w:rsid w:val="00CE2164"/>
    <w:rsid w:val="00CE467B"/>
    <w:rsid w:val="00D0779F"/>
    <w:rsid w:val="00D218D0"/>
    <w:rsid w:val="00D32114"/>
    <w:rsid w:val="00D415A2"/>
    <w:rsid w:val="00D72434"/>
    <w:rsid w:val="00D7300E"/>
    <w:rsid w:val="00D7588F"/>
    <w:rsid w:val="00D876A2"/>
    <w:rsid w:val="00DB112B"/>
    <w:rsid w:val="00DB6521"/>
    <w:rsid w:val="00DC17E4"/>
    <w:rsid w:val="00DC4173"/>
    <w:rsid w:val="00DC65F7"/>
    <w:rsid w:val="00DD6C72"/>
    <w:rsid w:val="00DE3C59"/>
    <w:rsid w:val="00E0054F"/>
    <w:rsid w:val="00E00E13"/>
    <w:rsid w:val="00E05969"/>
    <w:rsid w:val="00E0677C"/>
    <w:rsid w:val="00E537B7"/>
    <w:rsid w:val="00E54644"/>
    <w:rsid w:val="00E63164"/>
    <w:rsid w:val="00E778EA"/>
    <w:rsid w:val="00EA1347"/>
    <w:rsid w:val="00EC7BB7"/>
    <w:rsid w:val="00ED16F1"/>
    <w:rsid w:val="00ED26D6"/>
    <w:rsid w:val="00ED3337"/>
    <w:rsid w:val="00ED65DF"/>
    <w:rsid w:val="00EE132A"/>
    <w:rsid w:val="00F1769A"/>
    <w:rsid w:val="00F37015"/>
    <w:rsid w:val="00F50799"/>
    <w:rsid w:val="00F6361C"/>
    <w:rsid w:val="00F660E0"/>
    <w:rsid w:val="00F664A6"/>
    <w:rsid w:val="00F767A0"/>
    <w:rsid w:val="00F8734D"/>
    <w:rsid w:val="00FA62F3"/>
    <w:rsid w:val="00FB7854"/>
    <w:rsid w:val="00FC7127"/>
    <w:rsid w:val="00FC790D"/>
    <w:rsid w:val="00FD5555"/>
    <w:rsid w:val="00FF398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190F6"/>
  <w15:docId w15:val="{0820258B-5A7E-4154-A479-1319A00B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FC4"/>
    <w:rPr>
      <w:rFonts w:ascii="Arial" w:hAnsi="Arial" w:cs="Arial"/>
      <w:bCs/>
    </w:rPr>
  </w:style>
  <w:style w:type="paragraph" w:styleId="Heading1">
    <w:name w:val="heading 1"/>
    <w:basedOn w:val="Normal"/>
    <w:next w:val="Normal"/>
    <w:qFormat/>
    <w:rsid w:val="002C7FC4"/>
    <w:pPr>
      <w:keepNext/>
      <w:outlineLvl w:val="0"/>
    </w:pPr>
    <w:rPr>
      <w:rFonts w:ascii="Tahoma" w:hAnsi="Tahoma" w:cs="Tahoma"/>
      <w:b/>
      <w:bCs w:val="0"/>
    </w:rPr>
  </w:style>
  <w:style w:type="paragraph" w:styleId="Heading2">
    <w:name w:val="heading 2"/>
    <w:basedOn w:val="Normal"/>
    <w:next w:val="Normal"/>
    <w:qFormat/>
    <w:rsid w:val="002C7FC4"/>
    <w:pPr>
      <w:keepNext/>
      <w:jc w:val="center"/>
      <w:outlineLvl w:val="1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2C7FC4"/>
    <w:pPr>
      <w:keepNext/>
      <w:outlineLvl w:val="4"/>
    </w:pPr>
    <w:rPr>
      <w:b/>
      <w:smallCap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7FC4"/>
    <w:pPr>
      <w:pBdr>
        <w:top w:val="single" w:sz="4" w:space="1" w:color="auto"/>
      </w:pBdr>
    </w:pPr>
    <w:rPr>
      <w:rFonts w:ascii="Tahoma" w:hAnsi="Tahoma" w:cs="Tahoma"/>
    </w:rPr>
  </w:style>
  <w:style w:type="paragraph" w:styleId="Header">
    <w:name w:val="header"/>
    <w:basedOn w:val="Normal"/>
    <w:rsid w:val="002C7FC4"/>
    <w:pPr>
      <w:tabs>
        <w:tab w:val="center" w:pos="4320"/>
        <w:tab w:val="right" w:pos="8640"/>
      </w:tabs>
    </w:pPr>
  </w:style>
  <w:style w:type="paragraph" w:customStyle="1" w:styleId="CRSTITLE">
    <w:name w:val="CRS.TITLE"/>
    <w:basedOn w:val="Normal"/>
    <w:rsid w:val="002C7FC4"/>
    <w:pPr>
      <w:tabs>
        <w:tab w:val="left" w:pos="360"/>
      </w:tabs>
      <w:spacing w:after="40"/>
    </w:pPr>
    <w:rPr>
      <w:rFonts w:ascii="Univers (WN)" w:hAnsi="Univers (WN)"/>
      <w:b/>
      <w:position w:val="-16"/>
    </w:rPr>
  </w:style>
  <w:style w:type="paragraph" w:styleId="BodyText2">
    <w:name w:val="Body Text 2"/>
    <w:basedOn w:val="Normal"/>
    <w:rsid w:val="002C7FC4"/>
    <w:rPr>
      <w:rFonts w:ascii="Tahoma" w:hAnsi="Tahoma"/>
      <w:color w:val="000000"/>
    </w:rPr>
  </w:style>
  <w:style w:type="character" w:styleId="CommentReference">
    <w:name w:val="annotation reference"/>
    <w:semiHidden/>
    <w:rsid w:val="002C7FC4"/>
    <w:rPr>
      <w:sz w:val="16"/>
      <w:szCs w:val="16"/>
    </w:rPr>
  </w:style>
  <w:style w:type="paragraph" w:styleId="CommentText">
    <w:name w:val="annotation text"/>
    <w:basedOn w:val="Normal"/>
    <w:semiHidden/>
    <w:rsid w:val="002C7FC4"/>
  </w:style>
  <w:style w:type="paragraph" w:styleId="CommentSubject">
    <w:name w:val="annotation subject"/>
    <w:basedOn w:val="CommentText"/>
    <w:next w:val="CommentText"/>
    <w:semiHidden/>
    <w:rsid w:val="002C7FC4"/>
    <w:rPr>
      <w:b/>
      <w:bCs w:val="0"/>
    </w:rPr>
  </w:style>
  <w:style w:type="paragraph" w:styleId="BalloonText">
    <w:name w:val="Balloon Text"/>
    <w:basedOn w:val="Normal"/>
    <w:semiHidden/>
    <w:rsid w:val="002C7FC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218D0"/>
    <w:rPr>
      <w:i/>
      <w:iCs/>
    </w:rPr>
  </w:style>
  <w:style w:type="paragraph" w:styleId="Footer">
    <w:name w:val="footer"/>
    <w:basedOn w:val="Normal"/>
    <w:link w:val="FooterChar"/>
    <w:uiPriority w:val="99"/>
    <w:rsid w:val="002C7FC4"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rsid w:val="002C7FC4"/>
    <w:rPr>
      <w:color w:val="0000FF"/>
      <w:u w:val="single"/>
    </w:rPr>
  </w:style>
  <w:style w:type="character" w:styleId="FollowedHyperlink">
    <w:name w:val="FollowedHyperlink"/>
    <w:rsid w:val="002C7FC4"/>
    <w:rPr>
      <w:color w:val="800080"/>
      <w:u w:val="single"/>
    </w:rPr>
  </w:style>
  <w:style w:type="paragraph" w:customStyle="1" w:styleId="Default">
    <w:name w:val="Default"/>
    <w:rsid w:val="00B716D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1327A"/>
    <w:rPr>
      <w:rFonts w:ascii="Arial" w:hAnsi="Arial" w:cs="Arial"/>
      <w:bCs/>
    </w:rPr>
  </w:style>
  <w:style w:type="paragraph" w:customStyle="1" w:styleId="BasicParagraph">
    <w:name w:val="[Basic Paragraph]"/>
    <w:basedOn w:val="Normal"/>
    <w:uiPriority w:val="99"/>
    <w:rsid w:val="00FD555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Cs w:val="0"/>
      <w:color w:val="000000"/>
      <w:sz w:val="24"/>
      <w:szCs w:val="24"/>
    </w:rPr>
  </w:style>
  <w:style w:type="character" w:customStyle="1" w:styleId="st">
    <w:name w:val="st"/>
    <w:basedOn w:val="DefaultParagraphFont"/>
    <w:rsid w:val="00ED3337"/>
  </w:style>
  <w:style w:type="character" w:styleId="PageNumber">
    <w:name w:val="page number"/>
    <w:basedOn w:val="DefaultParagraphFont"/>
    <w:rsid w:val="00ED3337"/>
  </w:style>
  <w:style w:type="character" w:styleId="UnresolvedMention">
    <w:name w:val="Unresolved Mention"/>
    <w:basedOn w:val="DefaultParagraphFont"/>
    <w:uiPriority w:val="99"/>
    <w:semiHidden/>
    <w:unhideWhenUsed/>
    <w:rsid w:val="005F6C0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d@hempsteadi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ithd@hempsteadi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Campbell\Local%20Settings\Temporary%20Internet%20Files\OLK1F\Syllabus%20v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BCE7-2BF1-4015-BC5E-C75077A9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 v5</Template>
  <TotalTime>237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cyfair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FCampbell</dc:creator>
  <cp:lastModifiedBy>David Smith</cp:lastModifiedBy>
  <cp:revision>32</cp:revision>
  <cp:lastPrinted>2016-07-10T18:21:00Z</cp:lastPrinted>
  <dcterms:created xsi:type="dcterms:W3CDTF">2016-08-21T17:27:00Z</dcterms:created>
  <dcterms:modified xsi:type="dcterms:W3CDTF">2017-08-29T16:32:00Z</dcterms:modified>
</cp:coreProperties>
</file>